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B0DC"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I. CÁC LOẠI TÍNH TỪ </w:t>
      </w:r>
    </w:p>
    <w:p w14:paraId="6A82B698"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1. Tính từ chỉ định: </w:t>
      </w:r>
    </w:p>
    <w:p w14:paraId="33A3DAC8"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this, that, these, those </w:t>
      </w:r>
    </w:p>
    <w:p w14:paraId="300D0446"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w:t>
      </w:r>
      <w:r w:rsidRPr="006513AD">
        <w:rPr>
          <w:rFonts w:ascii="Times New Roman" w:hAnsi="Times New Roman" w:cs="Times New Roman"/>
          <w:b/>
          <w:bCs/>
          <w:sz w:val="24"/>
          <w:szCs w:val="24"/>
          <w:u w:val="single"/>
        </w:rPr>
        <w:t xml:space="preserve">This </w:t>
      </w:r>
      <w:r w:rsidRPr="006513AD">
        <w:rPr>
          <w:rFonts w:ascii="Times New Roman" w:hAnsi="Times New Roman" w:cs="Times New Roman"/>
          <w:sz w:val="24"/>
          <w:szCs w:val="24"/>
        </w:rPr>
        <w:t xml:space="preserve">discovery marked the beginning of commercial light bulbs. In 1880, Thomas </w:t>
      </w:r>
      <w:proofErr w:type="gramStart"/>
      <w:r w:rsidRPr="006513AD">
        <w:rPr>
          <w:rFonts w:ascii="Times New Roman" w:hAnsi="Times New Roman" w:cs="Times New Roman"/>
          <w:sz w:val="24"/>
          <w:szCs w:val="24"/>
        </w:rPr>
        <w:t>Edison’s  company</w:t>
      </w:r>
      <w:proofErr w:type="gramEnd"/>
      <w:r w:rsidRPr="006513AD">
        <w:rPr>
          <w:rFonts w:ascii="Times New Roman" w:hAnsi="Times New Roman" w:cs="Times New Roman"/>
          <w:sz w:val="24"/>
          <w:szCs w:val="24"/>
        </w:rPr>
        <w:t>, Edison Electric Light Company, began marketing its new product.  </w:t>
      </w:r>
    </w:p>
    <w:p w14:paraId="3D514EDE" w14:textId="77777777" w:rsidR="00F441CA" w:rsidRPr="006513AD" w:rsidRDefault="00F441CA" w:rsidP="00830279">
      <w:pPr>
        <w:spacing w:after="0" w:line="276" w:lineRule="auto"/>
        <w:jc w:val="both"/>
        <w:rPr>
          <w:rFonts w:ascii="Times New Roman" w:hAnsi="Times New Roman" w:cs="Times New Roman"/>
          <w:i/>
          <w:iCs/>
          <w:sz w:val="24"/>
          <w:szCs w:val="24"/>
          <w:lang w:val="vi-VN"/>
        </w:rPr>
      </w:pPr>
      <w:r w:rsidRPr="006513AD">
        <w:rPr>
          <w:rFonts w:ascii="Times New Roman" w:hAnsi="Times New Roman" w:cs="Times New Roman"/>
          <w:i/>
          <w:iCs/>
          <w:sz w:val="24"/>
          <w:szCs w:val="24"/>
        </w:rPr>
        <w:t xml:space="preserve">(Phát minh này đánh dấu sự khởi đầu của bóng đèn thương mại. Vào năm 1880, công ty </w:t>
      </w:r>
      <w:proofErr w:type="gramStart"/>
      <w:r w:rsidRPr="006513AD">
        <w:rPr>
          <w:rFonts w:ascii="Times New Roman" w:hAnsi="Times New Roman" w:cs="Times New Roman"/>
          <w:i/>
          <w:iCs/>
          <w:sz w:val="24"/>
          <w:szCs w:val="24"/>
        </w:rPr>
        <w:t>của  Thomas</w:t>
      </w:r>
      <w:proofErr w:type="gramEnd"/>
      <w:r w:rsidRPr="006513AD">
        <w:rPr>
          <w:rFonts w:ascii="Times New Roman" w:hAnsi="Times New Roman" w:cs="Times New Roman"/>
          <w:i/>
          <w:iCs/>
          <w:sz w:val="24"/>
          <w:szCs w:val="24"/>
        </w:rPr>
        <w:t xml:space="preserve"> Edison, Edison Electric Light Company, bắt đầu tiếp thị sản phẩm mới của mình.) </w:t>
      </w:r>
    </w:p>
    <w:p w14:paraId="7E69AE31" w14:textId="64842A22" w:rsidR="00F441CA" w:rsidRPr="006513AD" w:rsidRDefault="00F441CA" w:rsidP="00830279">
      <w:pPr>
        <w:spacing w:after="0" w:line="276" w:lineRule="auto"/>
        <w:ind w:left="5760" w:firstLine="720"/>
        <w:jc w:val="both"/>
        <w:rPr>
          <w:rFonts w:ascii="Times New Roman" w:hAnsi="Times New Roman" w:cs="Times New Roman"/>
          <w:sz w:val="24"/>
          <w:szCs w:val="24"/>
        </w:rPr>
      </w:pPr>
      <w:r w:rsidRPr="006513AD">
        <w:rPr>
          <w:rFonts w:ascii="Times New Roman" w:hAnsi="Times New Roman" w:cs="Times New Roman"/>
          <w:i/>
          <w:iCs/>
          <w:sz w:val="24"/>
          <w:szCs w:val="24"/>
        </w:rPr>
        <w:t>(p. 20, English Discovery 10) </w:t>
      </w:r>
    </w:p>
    <w:p w14:paraId="374C99EB"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2. Tính từ phân biệt </w:t>
      </w:r>
    </w:p>
    <w:p w14:paraId="10B999A0"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each, every, either, neither </w:t>
      </w:r>
    </w:p>
    <w:p w14:paraId="3B474D04"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w:t>
      </w:r>
      <w:r w:rsidRPr="006513AD">
        <w:rPr>
          <w:rFonts w:ascii="Times New Roman" w:hAnsi="Times New Roman" w:cs="Times New Roman"/>
          <w:b/>
          <w:bCs/>
          <w:sz w:val="24"/>
          <w:szCs w:val="24"/>
          <w:u w:val="single"/>
        </w:rPr>
        <w:t xml:space="preserve">Every </w:t>
      </w:r>
      <w:r w:rsidRPr="006513AD">
        <w:rPr>
          <w:rFonts w:ascii="Times New Roman" w:hAnsi="Times New Roman" w:cs="Times New Roman"/>
          <w:sz w:val="24"/>
          <w:szCs w:val="24"/>
        </w:rPr>
        <w:t xml:space="preserve">year in the UK, millions of golf balls get lost in the water around golf courses. This </w:t>
      </w:r>
      <w:proofErr w:type="gramStart"/>
      <w:r w:rsidRPr="006513AD">
        <w:rPr>
          <w:rFonts w:ascii="Times New Roman" w:hAnsi="Times New Roman" w:cs="Times New Roman"/>
          <w:sz w:val="24"/>
          <w:szCs w:val="24"/>
        </w:rPr>
        <w:t>gave  rise</w:t>
      </w:r>
      <w:proofErr w:type="gramEnd"/>
      <w:r w:rsidRPr="006513AD">
        <w:rPr>
          <w:rFonts w:ascii="Times New Roman" w:hAnsi="Times New Roman" w:cs="Times New Roman"/>
          <w:sz w:val="24"/>
          <w:szCs w:val="24"/>
        </w:rPr>
        <w:t xml:space="preserve"> to the demand for golf ball divers whose job is to dive deep into the lakes and ponds </w:t>
      </w:r>
      <w:proofErr w:type="gramStart"/>
      <w:r w:rsidRPr="006513AD">
        <w:rPr>
          <w:rFonts w:ascii="Times New Roman" w:hAnsi="Times New Roman" w:cs="Times New Roman"/>
          <w:sz w:val="24"/>
          <w:szCs w:val="24"/>
        </w:rPr>
        <w:t>around  golf</w:t>
      </w:r>
      <w:proofErr w:type="gramEnd"/>
      <w:r w:rsidRPr="006513AD">
        <w:rPr>
          <w:rFonts w:ascii="Times New Roman" w:hAnsi="Times New Roman" w:cs="Times New Roman"/>
          <w:sz w:val="24"/>
          <w:szCs w:val="24"/>
        </w:rPr>
        <w:t xml:space="preserve"> courses to find the lost balls.  </w:t>
      </w:r>
    </w:p>
    <w:p w14:paraId="39626DA4"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i/>
          <w:iCs/>
          <w:sz w:val="24"/>
          <w:szCs w:val="24"/>
        </w:rPr>
        <w:t xml:space="preserve">(Mỗi năm ở Vương quốc Anh, hàng triệu quả bóng golf bị rơi xuống nước xung quanh các </w:t>
      </w:r>
      <w:proofErr w:type="gramStart"/>
      <w:r w:rsidRPr="006513AD">
        <w:rPr>
          <w:rFonts w:ascii="Times New Roman" w:hAnsi="Times New Roman" w:cs="Times New Roman"/>
          <w:i/>
          <w:iCs/>
          <w:sz w:val="24"/>
          <w:szCs w:val="24"/>
        </w:rPr>
        <w:t>sân  golf</w:t>
      </w:r>
      <w:proofErr w:type="gramEnd"/>
      <w:r w:rsidRPr="006513AD">
        <w:rPr>
          <w:rFonts w:ascii="Times New Roman" w:hAnsi="Times New Roman" w:cs="Times New Roman"/>
          <w:i/>
          <w:iCs/>
          <w:sz w:val="24"/>
          <w:szCs w:val="24"/>
        </w:rPr>
        <w:t xml:space="preserve">. Điều này đã làm gia tăng nhu cầu đối với những thợ lặn bóng golf, những người có nhiệm </w:t>
      </w:r>
      <w:proofErr w:type="gramStart"/>
      <w:r w:rsidRPr="006513AD">
        <w:rPr>
          <w:rFonts w:ascii="Times New Roman" w:hAnsi="Times New Roman" w:cs="Times New Roman"/>
          <w:i/>
          <w:iCs/>
          <w:sz w:val="24"/>
          <w:szCs w:val="24"/>
        </w:rPr>
        <w:t>vụ  lặn</w:t>
      </w:r>
      <w:proofErr w:type="gramEnd"/>
      <w:r w:rsidRPr="006513AD">
        <w:rPr>
          <w:rFonts w:ascii="Times New Roman" w:hAnsi="Times New Roman" w:cs="Times New Roman"/>
          <w:i/>
          <w:iCs/>
          <w:sz w:val="24"/>
          <w:szCs w:val="24"/>
        </w:rPr>
        <w:t xml:space="preserve"> sâu xuống các hồ và ao quanh sân golf để tìm những quả bóng bị mất.) </w:t>
      </w:r>
    </w:p>
    <w:p w14:paraId="10150898" w14:textId="77777777" w:rsidR="00F441CA" w:rsidRPr="006513AD" w:rsidRDefault="00F441CA" w:rsidP="00830279">
      <w:pPr>
        <w:spacing w:after="0" w:line="276" w:lineRule="auto"/>
        <w:ind w:left="5760" w:firstLine="720"/>
        <w:jc w:val="both"/>
        <w:rPr>
          <w:rFonts w:ascii="Times New Roman" w:hAnsi="Times New Roman" w:cs="Times New Roman"/>
          <w:sz w:val="24"/>
          <w:szCs w:val="24"/>
        </w:rPr>
      </w:pPr>
      <w:r w:rsidRPr="006513AD">
        <w:rPr>
          <w:rFonts w:ascii="Times New Roman" w:hAnsi="Times New Roman" w:cs="Times New Roman"/>
          <w:i/>
          <w:iCs/>
          <w:sz w:val="24"/>
          <w:szCs w:val="24"/>
        </w:rPr>
        <w:t>(p. 70, Global Success 12) </w:t>
      </w:r>
    </w:p>
    <w:p w14:paraId="11F764CC"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3. Tính từ chỉ số lượng </w:t>
      </w:r>
    </w:p>
    <w:p w14:paraId="5AE294B7"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some, any, no, (a) little/(a) few, many, much one, twenty </w:t>
      </w:r>
    </w:p>
    <w:p w14:paraId="41700992"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Modern supermarkets give us </w:t>
      </w:r>
      <w:r w:rsidRPr="006513AD">
        <w:rPr>
          <w:rFonts w:ascii="Times New Roman" w:hAnsi="Times New Roman" w:cs="Times New Roman"/>
          <w:b/>
          <w:bCs/>
          <w:sz w:val="24"/>
          <w:szCs w:val="24"/>
          <w:u w:val="single"/>
        </w:rPr>
        <w:t xml:space="preserve">many </w:t>
      </w:r>
      <w:r w:rsidRPr="006513AD">
        <w:rPr>
          <w:rFonts w:ascii="Times New Roman" w:hAnsi="Times New Roman" w:cs="Times New Roman"/>
          <w:sz w:val="24"/>
          <w:szCs w:val="24"/>
        </w:rPr>
        <w:t xml:space="preserve">choices. There are colorful fruits and vegetables, fresh </w:t>
      </w:r>
      <w:proofErr w:type="gramStart"/>
      <w:r w:rsidRPr="006513AD">
        <w:rPr>
          <w:rFonts w:ascii="Times New Roman" w:hAnsi="Times New Roman" w:cs="Times New Roman"/>
          <w:sz w:val="24"/>
          <w:szCs w:val="24"/>
        </w:rPr>
        <w:t>fish  and</w:t>
      </w:r>
      <w:proofErr w:type="gramEnd"/>
      <w:r w:rsidRPr="006513AD">
        <w:rPr>
          <w:rFonts w:ascii="Times New Roman" w:hAnsi="Times New Roman" w:cs="Times New Roman"/>
          <w:sz w:val="24"/>
          <w:szCs w:val="24"/>
        </w:rPr>
        <w:t xml:space="preserve"> meat, </w:t>
      </w:r>
      <w:r w:rsidRPr="006513AD">
        <w:rPr>
          <w:rFonts w:ascii="Times New Roman" w:hAnsi="Times New Roman" w:cs="Times New Roman"/>
          <w:b/>
          <w:bCs/>
          <w:sz w:val="24"/>
          <w:szCs w:val="24"/>
          <w:u w:val="single"/>
        </w:rPr>
        <w:t xml:space="preserve">many </w:t>
      </w:r>
      <w:r w:rsidRPr="006513AD">
        <w:rPr>
          <w:rFonts w:ascii="Times New Roman" w:hAnsi="Times New Roman" w:cs="Times New Roman"/>
          <w:sz w:val="24"/>
          <w:szCs w:val="24"/>
        </w:rPr>
        <w:t>kinds of bread, eggs, yogurt, and cheese.  </w:t>
      </w:r>
    </w:p>
    <w:p w14:paraId="022BFEC2"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i/>
          <w:iCs/>
          <w:sz w:val="24"/>
          <w:szCs w:val="24"/>
        </w:rPr>
        <w:t xml:space="preserve">(Các siêu thị hiện đại mang đến cho chúng ta nhiều sự lựa chọn. Có trái cây và rau củ đầy </w:t>
      </w:r>
      <w:proofErr w:type="gramStart"/>
      <w:r w:rsidRPr="006513AD">
        <w:rPr>
          <w:rFonts w:ascii="Times New Roman" w:hAnsi="Times New Roman" w:cs="Times New Roman"/>
          <w:i/>
          <w:iCs/>
          <w:sz w:val="24"/>
          <w:szCs w:val="24"/>
        </w:rPr>
        <w:t>màu  sắc</w:t>
      </w:r>
      <w:proofErr w:type="gramEnd"/>
      <w:r w:rsidRPr="006513AD">
        <w:rPr>
          <w:rFonts w:ascii="Times New Roman" w:hAnsi="Times New Roman" w:cs="Times New Roman"/>
          <w:i/>
          <w:iCs/>
          <w:sz w:val="24"/>
          <w:szCs w:val="24"/>
        </w:rPr>
        <w:t>, cá và thịt tươi, nhiều loại bánh mì, trứng, sữa chua và phô mai.) </w:t>
      </w:r>
    </w:p>
    <w:p w14:paraId="6CD90E59" w14:textId="77777777" w:rsidR="00F441CA" w:rsidRPr="006513AD" w:rsidRDefault="00F441CA" w:rsidP="00830279">
      <w:pPr>
        <w:spacing w:after="0" w:line="276" w:lineRule="auto"/>
        <w:ind w:left="6480"/>
        <w:jc w:val="both"/>
        <w:rPr>
          <w:rFonts w:ascii="Times New Roman" w:hAnsi="Times New Roman" w:cs="Times New Roman"/>
          <w:sz w:val="24"/>
          <w:szCs w:val="24"/>
        </w:rPr>
      </w:pPr>
      <w:r w:rsidRPr="006513AD">
        <w:rPr>
          <w:rFonts w:ascii="Times New Roman" w:hAnsi="Times New Roman" w:cs="Times New Roman"/>
          <w:i/>
          <w:iCs/>
          <w:sz w:val="24"/>
          <w:szCs w:val="24"/>
        </w:rPr>
        <w:t>(p. 11, Explore New Worlds 11) </w:t>
      </w:r>
    </w:p>
    <w:p w14:paraId="5E085D2D"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4. Tính từ nghi vấn </w:t>
      </w:r>
    </w:p>
    <w:p w14:paraId="01EB6709"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which, what, whose </w:t>
      </w:r>
    </w:p>
    <w:p w14:paraId="4AA6B6F3" w14:textId="77777777" w:rsidR="00F441CA" w:rsidRPr="006513AD" w:rsidRDefault="00F441CA" w:rsidP="00830279">
      <w:pPr>
        <w:spacing w:after="0" w:line="276" w:lineRule="auto"/>
        <w:jc w:val="both"/>
        <w:rPr>
          <w:rFonts w:ascii="Times New Roman" w:hAnsi="Times New Roman" w:cs="Times New Roman"/>
          <w:sz w:val="24"/>
          <w:szCs w:val="24"/>
          <w:lang w:val="vi-VN"/>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w:t>
      </w:r>
      <w:r w:rsidRPr="006513AD">
        <w:rPr>
          <w:rFonts w:ascii="Times New Roman" w:hAnsi="Times New Roman" w:cs="Times New Roman"/>
          <w:b/>
          <w:bCs/>
          <w:sz w:val="24"/>
          <w:szCs w:val="24"/>
          <w:u w:val="single"/>
        </w:rPr>
        <w:t xml:space="preserve">Which </w:t>
      </w:r>
      <w:r w:rsidRPr="006513AD">
        <w:rPr>
          <w:rFonts w:ascii="Times New Roman" w:hAnsi="Times New Roman" w:cs="Times New Roman"/>
          <w:sz w:val="24"/>
          <w:szCs w:val="24"/>
        </w:rPr>
        <w:t xml:space="preserve">shirt should I wear to the party tonight — the blue one or the black one? I can't decide.  </w:t>
      </w:r>
    </w:p>
    <w:p w14:paraId="3EDC7606" w14:textId="49EE00EF"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sz w:val="24"/>
          <w:szCs w:val="24"/>
        </w:rPr>
        <w:t xml:space="preserve">And </w:t>
      </w:r>
      <w:r w:rsidRPr="006513AD">
        <w:rPr>
          <w:rFonts w:ascii="Times New Roman" w:hAnsi="Times New Roman" w:cs="Times New Roman"/>
          <w:b/>
          <w:bCs/>
          <w:sz w:val="24"/>
          <w:szCs w:val="24"/>
          <w:u w:val="single"/>
        </w:rPr>
        <w:t xml:space="preserve">what </w:t>
      </w:r>
      <w:r w:rsidRPr="006513AD">
        <w:rPr>
          <w:rFonts w:ascii="Times New Roman" w:hAnsi="Times New Roman" w:cs="Times New Roman"/>
          <w:sz w:val="24"/>
          <w:szCs w:val="24"/>
        </w:rPr>
        <w:t>music would be best for the event? Something fun, I guess.  </w:t>
      </w:r>
    </w:p>
    <w:p w14:paraId="4AA1E46B" w14:textId="77777777" w:rsidR="00F441CA" w:rsidRPr="006513AD" w:rsidRDefault="00F441CA" w:rsidP="00830279">
      <w:pPr>
        <w:spacing w:after="0" w:line="276" w:lineRule="auto"/>
        <w:jc w:val="both"/>
        <w:rPr>
          <w:rFonts w:ascii="Times New Roman" w:hAnsi="Times New Roman" w:cs="Times New Roman"/>
          <w:i/>
          <w:iCs/>
          <w:sz w:val="24"/>
          <w:szCs w:val="24"/>
          <w:lang w:val="vi-VN"/>
        </w:rPr>
      </w:pPr>
      <w:r w:rsidRPr="006513AD">
        <w:rPr>
          <w:rFonts w:ascii="Times New Roman" w:hAnsi="Times New Roman" w:cs="Times New Roman"/>
          <w:i/>
          <w:iCs/>
          <w:sz w:val="24"/>
          <w:szCs w:val="24"/>
        </w:rPr>
        <w:t xml:space="preserve">(Chiếc áo nào mình nên mặc đến bữa tiệc tối nay — áo xanh hay áo đen? Mình không thể quyết được. </w:t>
      </w:r>
    </w:p>
    <w:p w14:paraId="2D98F56D" w14:textId="78C57838" w:rsidR="00F441CA" w:rsidRPr="006513AD" w:rsidRDefault="00F441CA" w:rsidP="00830279">
      <w:pPr>
        <w:spacing w:after="0" w:line="276" w:lineRule="auto"/>
        <w:jc w:val="both"/>
        <w:rPr>
          <w:rFonts w:ascii="Times New Roman" w:hAnsi="Times New Roman" w:cs="Times New Roman"/>
          <w:i/>
          <w:iCs/>
          <w:sz w:val="24"/>
          <w:szCs w:val="24"/>
          <w:lang w:val="vi-VN"/>
        </w:rPr>
      </w:pPr>
      <w:r w:rsidRPr="006513AD">
        <w:rPr>
          <w:rFonts w:ascii="Times New Roman" w:hAnsi="Times New Roman" w:cs="Times New Roman"/>
          <w:i/>
          <w:iCs/>
          <w:sz w:val="24"/>
          <w:szCs w:val="24"/>
        </w:rPr>
        <w:t xml:space="preserve">Và loại nhạc nào thì phù hợp nhất cho sự kiện nhỉ? Chắc là loại nào vui vẻ một chút.) </w:t>
      </w:r>
    </w:p>
    <w:p w14:paraId="2AA88F09" w14:textId="734B5F6E"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5. Tính từ sở hữu </w:t>
      </w:r>
    </w:p>
    <w:p w14:paraId="1F84285C"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my, your, his, her, its, our, </w:t>
      </w:r>
      <w:proofErr w:type="gramStart"/>
      <w:r w:rsidRPr="006513AD">
        <w:rPr>
          <w:rFonts w:ascii="Times New Roman" w:hAnsi="Times New Roman" w:cs="Times New Roman"/>
          <w:sz w:val="24"/>
          <w:szCs w:val="24"/>
        </w:rPr>
        <w:t>their</w:t>
      </w:r>
      <w:proofErr w:type="gramEnd"/>
      <w:r w:rsidRPr="006513AD">
        <w:rPr>
          <w:rFonts w:ascii="Times New Roman" w:hAnsi="Times New Roman" w:cs="Times New Roman"/>
          <w:sz w:val="24"/>
          <w:szCs w:val="24"/>
        </w:rPr>
        <w:t> </w:t>
      </w:r>
    </w:p>
    <w:p w14:paraId="7A5CE1DF" w14:textId="77777777" w:rsidR="00F441CA" w:rsidRPr="006513AD" w:rsidRDefault="00F441CA" w:rsidP="00830279">
      <w:pPr>
        <w:spacing w:after="0" w:line="276" w:lineRule="auto"/>
        <w:jc w:val="both"/>
        <w:rPr>
          <w:rFonts w:ascii="Times New Roman" w:hAnsi="Times New Roman" w:cs="Times New Roman"/>
          <w:sz w:val="24"/>
          <w:szCs w:val="24"/>
          <w:lang w:val="vi-VN"/>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Learning in a traditional classroom also has fewer distractions than learning online. </w:t>
      </w:r>
      <w:r w:rsidRPr="006513AD">
        <w:rPr>
          <w:rFonts w:ascii="Times New Roman" w:hAnsi="Times New Roman" w:cs="Times New Roman"/>
          <w:b/>
          <w:bCs/>
          <w:sz w:val="24"/>
          <w:szCs w:val="24"/>
          <w:u w:val="single"/>
        </w:rPr>
        <w:t xml:space="preserve">My </w:t>
      </w:r>
      <w:proofErr w:type="gramStart"/>
      <w:r w:rsidRPr="006513AD">
        <w:rPr>
          <w:rFonts w:ascii="Times New Roman" w:hAnsi="Times New Roman" w:cs="Times New Roman"/>
          <w:sz w:val="24"/>
          <w:szCs w:val="24"/>
        </w:rPr>
        <w:t>teachers  have</w:t>
      </w:r>
      <w:proofErr w:type="gramEnd"/>
      <w:r w:rsidRPr="006513AD">
        <w:rPr>
          <w:rFonts w:ascii="Times New Roman" w:hAnsi="Times New Roman" w:cs="Times New Roman"/>
          <w:sz w:val="24"/>
          <w:szCs w:val="24"/>
        </w:rPr>
        <w:t xml:space="preserve"> many strategies to keep us focused on the lessons. I really enjoy </w:t>
      </w:r>
      <w:r w:rsidRPr="006513AD">
        <w:rPr>
          <w:rFonts w:ascii="Times New Roman" w:hAnsi="Times New Roman" w:cs="Times New Roman"/>
          <w:b/>
          <w:bCs/>
          <w:sz w:val="24"/>
          <w:szCs w:val="24"/>
          <w:u w:val="single"/>
        </w:rPr>
        <w:t>my</w:t>
      </w:r>
      <w:r w:rsidRPr="006513AD">
        <w:rPr>
          <w:rFonts w:ascii="Times New Roman" w:hAnsi="Times New Roman" w:cs="Times New Roman"/>
          <w:b/>
          <w:bCs/>
          <w:sz w:val="24"/>
          <w:szCs w:val="24"/>
        </w:rPr>
        <w:t xml:space="preserve"> </w:t>
      </w:r>
      <w:r w:rsidRPr="006513AD">
        <w:rPr>
          <w:rFonts w:ascii="Times New Roman" w:hAnsi="Times New Roman" w:cs="Times New Roman"/>
          <w:sz w:val="24"/>
          <w:szCs w:val="24"/>
        </w:rPr>
        <w:t xml:space="preserve">lessons and learn a lot.  </w:t>
      </w:r>
    </w:p>
    <w:p w14:paraId="2C0D0DF7" w14:textId="13475D10"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i/>
          <w:iCs/>
          <w:sz w:val="24"/>
          <w:szCs w:val="24"/>
        </w:rPr>
        <w:t xml:space="preserve">(Việc học trong lớp học truyền thống cũng có ít sự sao nhãng hơn so với học trực tuyến. Giáo </w:t>
      </w:r>
      <w:proofErr w:type="gramStart"/>
      <w:r w:rsidRPr="006513AD">
        <w:rPr>
          <w:rFonts w:ascii="Times New Roman" w:hAnsi="Times New Roman" w:cs="Times New Roman"/>
          <w:i/>
          <w:iCs/>
          <w:sz w:val="24"/>
          <w:szCs w:val="24"/>
        </w:rPr>
        <w:t>viên  của</w:t>
      </w:r>
      <w:proofErr w:type="gramEnd"/>
      <w:r w:rsidRPr="006513AD">
        <w:rPr>
          <w:rFonts w:ascii="Times New Roman" w:hAnsi="Times New Roman" w:cs="Times New Roman"/>
          <w:i/>
          <w:iCs/>
          <w:sz w:val="24"/>
          <w:szCs w:val="24"/>
        </w:rPr>
        <w:t xml:space="preserve"> tôi có nhiều chiến lược để giúp chúng tôi tập trung vào bài học. Tôi thực sự thích các tiết học và học được rất nhiều.)</w:t>
      </w:r>
    </w:p>
    <w:p w14:paraId="751A25D3" w14:textId="1E33EEBE" w:rsidR="00830279" w:rsidRPr="006513AD" w:rsidRDefault="00830279" w:rsidP="00830279">
      <w:pPr>
        <w:spacing w:after="0" w:line="276" w:lineRule="auto"/>
        <w:ind w:left="5760" w:firstLine="720"/>
        <w:jc w:val="both"/>
        <w:rPr>
          <w:rFonts w:ascii="Times New Roman" w:hAnsi="Times New Roman" w:cs="Times New Roman"/>
          <w:sz w:val="24"/>
          <w:szCs w:val="24"/>
          <w:lang w:val="vi-VN"/>
        </w:rPr>
      </w:pPr>
      <w:r w:rsidRPr="006513AD">
        <w:rPr>
          <w:rFonts w:ascii="Times New Roman" w:hAnsi="Times New Roman" w:cs="Times New Roman"/>
          <w:i/>
          <w:iCs/>
          <w:sz w:val="24"/>
          <w:szCs w:val="24"/>
        </w:rPr>
        <w:t>p. 89, Global Success 10) </w:t>
      </w:r>
    </w:p>
    <w:p w14:paraId="3EE5ECA1" w14:textId="65CC9918"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6. Phẩm chất/ tính chất </w:t>
      </w:r>
    </w:p>
    <w:p w14:paraId="15B3A41F"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clever, dry, fat, golden, good, heavy, </w:t>
      </w:r>
      <w:proofErr w:type="gramStart"/>
      <w:r w:rsidRPr="006513AD">
        <w:rPr>
          <w:rFonts w:ascii="Times New Roman" w:hAnsi="Times New Roman" w:cs="Times New Roman"/>
          <w:sz w:val="24"/>
          <w:szCs w:val="24"/>
        </w:rPr>
        <w:t>square,…</w:t>
      </w:r>
      <w:proofErr w:type="gramEnd"/>
      <w:r w:rsidRPr="006513AD">
        <w:rPr>
          <w:rFonts w:ascii="Times New Roman" w:hAnsi="Times New Roman" w:cs="Times New Roman"/>
          <w:sz w:val="24"/>
          <w:szCs w:val="24"/>
        </w:rPr>
        <w:t> </w:t>
      </w:r>
    </w:p>
    <w:p w14:paraId="3EED49F8"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Over the last few decades, our world has been </w:t>
      </w:r>
      <w:r w:rsidRPr="006513AD">
        <w:rPr>
          <w:rFonts w:ascii="Times New Roman" w:hAnsi="Times New Roman" w:cs="Times New Roman"/>
          <w:b/>
          <w:bCs/>
          <w:sz w:val="24"/>
          <w:szCs w:val="24"/>
          <w:u w:val="single"/>
        </w:rPr>
        <w:t xml:space="preserve">lucky </w:t>
      </w:r>
      <w:r w:rsidRPr="006513AD">
        <w:rPr>
          <w:rFonts w:ascii="Times New Roman" w:hAnsi="Times New Roman" w:cs="Times New Roman"/>
          <w:sz w:val="24"/>
          <w:szCs w:val="24"/>
        </w:rPr>
        <w:t xml:space="preserve">enough to see many </w:t>
      </w:r>
      <w:r w:rsidRPr="006513AD">
        <w:rPr>
          <w:rFonts w:ascii="Times New Roman" w:hAnsi="Times New Roman" w:cs="Times New Roman"/>
          <w:b/>
          <w:bCs/>
          <w:sz w:val="24"/>
          <w:szCs w:val="24"/>
          <w:u w:val="single"/>
        </w:rPr>
        <w:t xml:space="preserve">important </w:t>
      </w:r>
      <w:proofErr w:type="gramStart"/>
      <w:r w:rsidRPr="006513AD">
        <w:rPr>
          <w:rFonts w:ascii="Times New Roman" w:hAnsi="Times New Roman" w:cs="Times New Roman"/>
          <w:sz w:val="24"/>
          <w:szCs w:val="24"/>
        </w:rPr>
        <w:t>inventions,  which</w:t>
      </w:r>
      <w:proofErr w:type="gramEnd"/>
      <w:r w:rsidRPr="006513AD">
        <w:rPr>
          <w:rFonts w:ascii="Times New Roman" w:hAnsi="Times New Roman" w:cs="Times New Roman"/>
          <w:sz w:val="24"/>
          <w:szCs w:val="24"/>
        </w:rPr>
        <w:t xml:space="preserve"> have brought many </w:t>
      </w:r>
      <w:r w:rsidRPr="006513AD">
        <w:rPr>
          <w:rFonts w:ascii="Times New Roman" w:hAnsi="Times New Roman" w:cs="Times New Roman"/>
          <w:b/>
          <w:bCs/>
          <w:sz w:val="24"/>
          <w:szCs w:val="24"/>
          <w:u w:val="single"/>
        </w:rPr>
        <w:t xml:space="preserve">positive </w:t>
      </w:r>
      <w:r w:rsidRPr="006513AD">
        <w:rPr>
          <w:rFonts w:ascii="Times New Roman" w:hAnsi="Times New Roman" w:cs="Times New Roman"/>
          <w:sz w:val="24"/>
          <w:szCs w:val="24"/>
        </w:rPr>
        <w:t>changes to our lives.  </w:t>
      </w:r>
    </w:p>
    <w:p w14:paraId="3809F84A" w14:textId="77777777" w:rsidR="00830279" w:rsidRPr="006513AD" w:rsidRDefault="00F441CA" w:rsidP="00830279">
      <w:pPr>
        <w:spacing w:after="0" w:line="276" w:lineRule="auto"/>
        <w:jc w:val="both"/>
        <w:rPr>
          <w:rFonts w:ascii="Times New Roman" w:hAnsi="Times New Roman" w:cs="Times New Roman"/>
          <w:i/>
          <w:iCs/>
          <w:sz w:val="24"/>
          <w:szCs w:val="24"/>
          <w:lang w:val="vi-VN"/>
        </w:rPr>
      </w:pPr>
      <w:r w:rsidRPr="006513AD">
        <w:rPr>
          <w:rFonts w:ascii="Times New Roman" w:hAnsi="Times New Roman" w:cs="Times New Roman"/>
          <w:sz w:val="24"/>
          <w:szCs w:val="24"/>
        </w:rPr>
        <w:t> </w:t>
      </w:r>
      <w:r w:rsidRPr="006513AD">
        <w:rPr>
          <w:rFonts w:ascii="Times New Roman" w:hAnsi="Times New Roman" w:cs="Times New Roman"/>
          <w:i/>
          <w:iCs/>
          <w:sz w:val="24"/>
          <w:szCs w:val="24"/>
        </w:rPr>
        <w:t xml:space="preserve">(Trong vài thập kỷ qua, thế giới của chúng ta đã may mắn chứng kiến nhiều phát minh </w:t>
      </w:r>
      <w:proofErr w:type="gramStart"/>
      <w:r w:rsidRPr="006513AD">
        <w:rPr>
          <w:rFonts w:ascii="Times New Roman" w:hAnsi="Times New Roman" w:cs="Times New Roman"/>
          <w:i/>
          <w:iCs/>
          <w:sz w:val="24"/>
          <w:szCs w:val="24"/>
        </w:rPr>
        <w:t>quan  trọng</w:t>
      </w:r>
      <w:proofErr w:type="gramEnd"/>
      <w:r w:rsidRPr="006513AD">
        <w:rPr>
          <w:rFonts w:ascii="Times New Roman" w:hAnsi="Times New Roman" w:cs="Times New Roman"/>
          <w:i/>
          <w:iCs/>
          <w:sz w:val="24"/>
          <w:szCs w:val="24"/>
        </w:rPr>
        <w:t xml:space="preserve">, những phát minh này đã mang lại nhiều thay đổi tích cực cho cuộc sống của chúng ta.) </w:t>
      </w:r>
    </w:p>
    <w:p w14:paraId="303B869C" w14:textId="495AB621" w:rsidR="00F441CA" w:rsidRPr="006513AD" w:rsidRDefault="00F441CA" w:rsidP="00830279">
      <w:pPr>
        <w:spacing w:after="0" w:line="276" w:lineRule="auto"/>
        <w:ind w:left="5760" w:firstLine="720"/>
        <w:rPr>
          <w:rFonts w:ascii="Times New Roman" w:hAnsi="Times New Roman" w:cs="Times New Roman"/>
          <w:sz w:val="24"/>
          <w:szCs w:val="24"/>
          <w:lang w:val="vi-VN"/>
        </w:rPr>
      </w:pPr>
      <w:r w:rsidRPr="006513AD">
        <w:rPr>
          <w:rFonts w:ascii="Times New Roman" w:hAnsi="Times New Roman" w:cs="Times New Roman"/>
          <w:i/>
          <w:iCs/>
          <w:sz w:val="24"/>
          <w:szCs w:val="24"/>
          <w:lang w:val="vi-VN"/>
        </w:rPr>
        <w:t>(p. 24, English Discovery 10) </w:t>
      </w:r>
    </w:p>
    <w:p w14:paraId="76A7EE81" w14:textId="77777777" w:rsidR="00F441CA" w:rsidRPr="006513AD" w:rsidRDefault="00F441CA" w:rsidP="00830279">
      <w:pPr>
        <w:spacing w:after="0" w:line="276" w:lineRule="auto"/>
        <w:jc w:val="both"/>
        <w:rPr>
          <w:rFonts w:ascii="Times New Roman" w:hAnsi="Times New Roman" w:cs="Times New Roman"/>
          <w:b/>
          <w:bCs/>
          <w:sz w:val="24"/>
          <w:szCs w:val="24"/>
        </w:rPr>
      </w:pPr>
      <w:r w:rsidRPr="006513AD">
        <w:rPr>
          <w:rFonts w:ascii="Times New Roman" w:hAnsi="Times New Roman" w:cs="Times New Roman"/>
          <w:b/>
          <w:bCs/>
          <w:sz w:val="24"/>
          <w:szCs w:val="24"/>
          <w:lang w:val="vi-VN"/>
        </w:rPr>
        <w:t>II. VỊ TRÍ VÀ CHỨC NĂNG CỦA TÍNH TỪ CHỈ PHẨM CHẤT </w:t>
      </w:r>
    </w:p>
    <w:tbl>
      <w:tblPr>
        <w:tblW w:w="0" w:type="auto"/>
        <w:tblInd w:w="1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1272"/>
        <w:gridCol w:w="4112"/>
        <w:gridCol w:w="4873"/>
      </w:tblGrid>
      <w:tr w:rsidR="006513AD" w:rsidRPr="006513AD" w14:paraId="0A4FAF61" w14:textId="77777777" w:rsidTr="00C25F96">
        <w:trPr>
          <w:trHeight w:val="660"/>
        </w:trPr>
        <w:tc>
          <w:tcPr>
            <w:tcW w:w="1272" w:type="dxa"/>
            <w:vMerge w:val="restart"/>
          </w:tcPr>
          <w:p w14:paraId="03A92B7A" w14:textId="77777777" w:rsidR="006513AD" w:rsidRPr="006513AD" w:rsidRDefault="006513AD" w:rsidP="00C25F96">
            <w:pPr>
              <w:pStyle w:val="TableParagraph"/>
              <w:spacing w:before="40"/>
              <w:ind w:left="0"/>
              <w:rPr>
                <w:b/>
                <w:sz w:val="25"/>
              </w:rPr>
            </w:pPr>
          </w:p>
          <w:p w14:paraId="0BF5A1EB" w14:textId="77777777" w:rsidR="006513AD" w:rsidRPr="006513AD" w:rsidRDefault="006513AD" w:rsidP="00C25F96">
            <w:pPr>
              <w:pStyle w:val="TableParagraph"/>
              <w:spacing w:before="1"/>
              <w:ind w:left="347"/>
              <w:rPr>
                <w:b/>
                <w:sz w:val="25"/>
              </w:rPr>
            </w:pPr>
            <w:r w:rsidRPr="006513AD">
              <w:rPr>
                <w:b/>
                <w:sz w:val="25"/>
              </w:rPr>
              <w:t>Vị</w:t>
            </w:r>
            <w:r w:rsidRPr="006513AD">
              <w:rPr>
                <w:b/>
                <w:spacing w:val="-3"/>
                <w:sz w:val="25"/>
              </w:rPr>
              <w:t xml:space="preserve"> </w:t>
            </w:r>
            <w:r w:rsidRPr="006513AD">
              <w:rPr>
                <w:b/>
                <w:spacing w:val="-5"/>
                <w:sz w:val="25"/>
              </w:rPr>
              <w:t>trí</w:t>
            </w:r>
          </w:p>
        </w:tc>
        <w:tc>
          <w:tcPr>
            <w:tcW w:w="4112" w:type="dxa"/>
          </w:tcPr>
          <w:p w14:paraId="6951697E" w14:textId="77777777" w:rsidR="006513AD" w:rsidRPr="006513AD" w:rsidRDefault="006513AD" w:rsidP="00C25F96">
            <w:pPr>
              <w:pStyle w:val="TableParagraph"/>
              <w:spacing w:line="287" w:lineRule="exact"/>
              <w:rPr>
                <w:sz w:val="25"/>
              </w:rPr>
            </w:pPr>
            <w:r w:rsidRPr="006513AD">
              <w:rPr>
                <w:sz w:val="25"/>
              </w:rPr>
              <w:t>Đứng</w:t>
            </w:r>
            <w:r w:rsidRPr="006513AD">
              <w:rPr>
                <w:spacing w:val="-1"/>
                <w:sz w:val="25"/>
              </w:rPr>
              <w:t xml:space="preserve"> </w:t>
            </w:r>
            <w:r w:rsidRPr="006513AD">
              <w:rPr>
                <w:sz w:val="25"/>
              </w:rPr>
              <w:t>sau</w:t>
            </w:r>
            <w:r w:rsidRPr="006513AD">
              <w:rPr>
                <w:spacing w:val="-2"/>
                <w:sz w:val="25"/>
              </w:rPr>
              <w:t xml:space="preserve"> </w:t>
            </w:r>
            <w:r w:rsidRPr="006513AD">
              <w:rPr>
                <w:sz w:val="25"/>
              </w:rPr>
              <w:t>to be</w:t>
            </w:r>
            <w:r w:rsidRPr="006513AD">
              <w:rPr>
                <w:spacing w:val="-2"/>
                <w:sz w:val="25"/>
              </w:rPr>
              <w:t xml:space="preserve"> </w:t>
            </w:r>
            <w:r w:rsidRPr="006513AD">
              <w:rPr>
                <w:sz w:val="25"/>
              </w:rPr>
              <w:t>và</w:t>
            </w:r>
            <w:r w:rsidRPr="006513AD">
              <w:rPr>
                <w:spacing w:val="-1"/>
                <w:sz w:val="25"/>
              </w:rPr>
              <w:t xml:space="preserve"> </w:t>
            </w:r>
            <w:r w:rsidRPr="006513AD">
              <w:rPr>
                <w:sz w:val="25"/>
              </w:rPr>
              <w:t>các</w:t>
            </w:r>
            <w:r w:rsidRPr="006513AD">
              <w:rPr>
                <w:spacing w:val="-2"/>
                <w:sz w:val="25"/>
              </w:rPr>
              <w:t xml:space="preserve"> </w:t>
            </w:r>
            <w:r w:rsidRPr="006513AD">
              <w:rPr>
                <w:sz w:val="25"/>
              </w:rPr>
              <w:t>động</w:t>
            </w:r>
            <w:r w:rsidRPr="006513AD">
              <w:rPr>
                <w:spacing w:val="-1"/>
                <w:sz w:val="25"/>
              </w:rPr>
              <w:t xml:space="preserve"> </w:t>
            </w:r>
            <w:r w:rsidRPr="006513AD">
              <w:rPr>
                <w:sz w:val="25"/>
              </w:rPr>
              <w:t>từ</w:t>
            </w:r>
            <w:r w:rsidRPr="006513AD">
              <w:rPr>
                <w:spacing w:val="-1"/>
                <w:sz w:val="25"/>
              </w:rPr>
              <w:t xml:space="preserve"> </w:t>
            </w:r>
            <w:r w:rsidRPr="006513AD">
              <w:rPr>
                <w:sz w:val="25"/>
              </w:rPr>
              <w:t>nối</w:t>
            </w:r>
            <w:r w:rsidRPr="006513AD">
              <w:rPr>
                <w:spacing w:val="-1"/>
                <w:sz w:val="25"/>
              </w:rPr>
              <w:t xml:space="preserve"> </w:t>
            </w:r>
            <w:r w:rsidRPr="006513AD">
              <w:rPr>
                <w:spacing w:val="-5"/>
                <w:sz w:val="25"/>
              </w:rPr>
              <w:t>như</w:t>
            </w:r>
          </w:p>
          <w:p w14:paraId="7348FEA8" w14:textId="77777777" w:rsidR="006513AD" w:rsidRPr="006513AD" w:rsidRDefault="006513AD" w:rsidP="00C25F96">
            <w:pPr>
              <w:pStyle w:val="TableParagraph"/>
              <w:spacing w:before="41"/>
              <w:rPr>
                <w:sz w:val="25"/>
              </w:rPr>
            </w:pPr>
            <w:r w:rsidRPr="006513AD">
              <w:rPr>
                <w:sz w:val="25"/>
              </w:rPr>
              <w:t>become,</w:t>
            </w:r>
            <w:r w:rsidRPr="006513AD">
              <w:rPr>
                <w:spacing w:val="-7"/>
                <w:sz w:val="25"/>
              </w:rPr>
              <w:t xml:space="preserve"> </w:t>
            </w:r>
            <w:r w:rsidRPr="006513AD">
              <w:rPr>
                <w:sz w:val="25"/>
              </w:rPr>
              <w:t>feel,</w:t>
            </w:r>
            <w:r w:rsidRPr="006513AD">
              <w:rPr>
                <w:spacing w:val="-7"/>
                <w:sz w:val="25"/>
              </w:rPr>
              <w:t xml:space="preserve"> </w:t>
            </w:r>
            <w:r w:rsidRPr="006513AD">
              <w:rPr>
                <w:sz w:val="25"/>
              </w:rPr>
              <w:t>seem,</w:t>
            </w:r>
            <w:r w:rsidRPr="006513AD">
              <w:rPr>
                <w:spacing w:val="-7"/>
                <w:sz w:val="25"/>
              </w:rPr>
              <w:t xml:space="preserve"> </w:t>
            </w:r>
            <w:r w:rsidRPr="006513AD">
              <w:rPr>
                <w:sz w:val="25"/>
              </w:rPr>
              <w:t>look</w:t>
            </w:r>
            <w:r w:rsidRPr="006513AD">
              <w:rPr>
                <w:spacing w:val="-6"/>
                <w:sz w:val="25"/>
              </w:rPr>
              <w:t xml:space="preserve"> </w:t>
            </w:r>
            <w:r w:rsidRPr="006513AD">
              <w:rPr>
                <w:spacing w:val="-10"/>
                <w:sz w:val="25"/>
              </w:rPr>
              <w:t>…</w:t>
            </w:r>
          </w:p>
        </w:tc>
        <w:tc>
          <w:tcPr>
            <w:tcW w:w="4873" w:type="dxa"/>
          </w:tcPr>
          <w:p w14:paraId="525E64D9" w14:textId="77777777" w:rsidR="006513AD" w:rsidRPr="006513AD" w:rsidRDefault="006513AD" w:rsidP="00C25F96">
            <w:pPr>
              <w:pStyle w:val="TableParagraph"/>
              <w:spacing w:line="287" w:lineRule="exact"/>
              <w:rPr>
                <w:sz w:val="25"/>
              </w:rPr>
            </w:pPr>
            <w:r w:rsidRPr="006513AD">
              <w:rPr>
                <w:sz w:val="25"/>
              </w:rPr>
              <w:t>He</w:t>
            </w:r>
            <w:r w:rsidRPr="006513AD">
              <w:rPr>
                <w:spacing w:val="-8"/>
                <w:sz w:val="25"/>
              </w:rPr>
              <w:t xml:space="preserve"> </w:t>
            </w:r>
            <w:r w:rsidRPr="006513AD">
              <w:rPr>
                <w:sz w:val="25"/>
              </w:rPr>
              <w:t>looks</w:t>
            </w:r>
            <w:r w:rsidRPr="006513AD">
              <w:rPr>
                <w:spacing w:val="-6"/>
                <w:sz w:val="25"/>
              </w:rPr>
              <w:t xml:space="preserve"> </w:t>
            </w:r>
            <w:r w:rsidRPr="006513AD">
              <w:rPr>
                <w:b/>
                <w:spacing w:val="-2"/>
                <w:sz w:val="25"/>
              </w:rPr>
              <w:t>tired</w:t>
            </w:r>
            <w:r w:rsidRPr="006513AD">
              <w:rPr>
                <w:spacing w:val="-2"/>
                <w:sz w:val="25"/>
              </w:rPr>
              <w:t>.</w:t>
            </w:r>
          </w:p>
        </w:tc>
      </w:tr>
      <w:tr w:rsidR="006513AD" w:rsidRPr="006513AD" w14:paraId="44235CE2" w14:textId="77777777" w:rsidTr="00C25F96">
        <w:trPr>
          <w:trHeight w:val="330"/>
        </w:trPr>
        <w:tc>
          <w:tcPr>
            <w:tcW w:w="1272" w:type="dxa"/>
            <w:vMerge/>
            <w:tcBorders>
              <w:top w:val="nil"/>
            </w:tcBorders>
          </w:tcPr>
          <w:p w14:paraId="2E07C7D9" w14:textId="77777777" w:rsidR="006513AD" w:rsidRPr="006513AD" w:rsidRDefault="006513AD" w:rsidP="00C25F96">
            <w:pPr>
              <w:rPr>
                <w:sz w:val="2"/>
                <w:szCs w:val="2"/>
              </w:rPr>
            </w:pPr>
          </w:p>
        </w:tc>
        <w:tc>
          <w:tcPr>
            <w:tcW w:w="4112" w:type="dxa"/>
          </w:tcPr>
          <w:p w14:paraId="7B8A9EBA" w14:textId="77777777" w:rsidR="006513AD" w:rsidRPr="006513AD" w:rsidRDefault="006513AD" w:rsidP="00C25F96">
            <w:pPr>
              <w:pStyle w:val="TableParagraph"/>
              <w:spacing w:line="287" w:lineRule="exact"/>
              <w:rPr>
                <w:sz w:val="25"/>
              </w:rPr>
            </w:pPr>
            <w:r w:rsidRPr="006513AD">
              <w:rPr>
                <w:sz w:val="25"/>
              </w:rPr>
              <w:t>Đứng</w:t>
            </w:r>
            <w:r w:rsidRPr="006513AD">
              <w:rPr>
                <w:spacing w:val="-7"/>
                <w:sz w:val="25"/>
              </w:rPr>
              <w:t xml:space="preserve"> </w:t>
            </w:r>
            <w:r w:rsidRPr="006513AD">
              <w:rPr>
                <w:sz w:val="25"/>
              </w:rPr>
              <w:t>trước</w:t>
            </w:r>
            <w:r w:rsidRPr="006513AD">
              <w:rPr>
                <w:spacing w:val="-7"/>
                <w:sz w:val="25"/>
              </w:rPr>
              <w:t xml:space="preserve"> </w:t>
            </w:r>
            <w:r w:rsidRPr="006513AD">
              <w:rPr>
                <w:sz w:val="25"/>
              </w:rPr>
              <w:t>danh</w:t>
            </w:r>
            <w:r w:rsidRPr="006513AD">
              <w:rPr>
                <w:spacing w:val="-7"/>
                <w:sz w:val="25"/>
              </w:rPr>
              <w:t xml:space="preserve"> </w:t>
            </w:r>
            <w:r w:rsidRPr="006513AD">
              <w:rPr>
                <w:spacing w:val="-5"/>
                <w:sz w:val="25"/>
              </w:rPr>
              <w:t>từ</w:t>
            </w:r>
          </w:p>
        </w:tc>
        <w:tc>
          <w:tcPr>
            <w:tcW w:w="4873" w:type="dxa"/>
          </w:tcPr>
          <w:p w14:paraId="0FF8500B" w14:textId="77777777" w:rsidR="006513AD" w:rsidRPr="006513AD" w:rsidRDefault="006513AD" w:rsidP="00C25F96">
            <w:pPr>
              <w:pStyle w:val="TableParagraph"/>
              <w:spacing w:line="287" w:lineRule="exact"/>
              <w:rPr>
                <w:sz w:val="25"/>
              </w:rPr>
            </w:pPr>
            <w:r w:rsidRPr="006513AD">
              <w:rPr>
                <w:sz w:val="25"/>
              </w:rPr>
              <w:t>He’s</w:t>
            </w:r>
            <w:r w:rsidRPr="006513AD">
              <w:rPr>
                <w:spacing w:val="-5"/>
                <w:sz w:val="25"/>
              </w:rPr>
              <w:t xml:space="preserve"> </w:t>
            </w:r>
            <w:r w:rsidRPr="006513AD">
              <w:rPr>
                <w:sz w:val="25"/>
              </w:rPr>
              <w:t>a</w:t>
            </w:r>
            <w:r w:rsidRPr="006513AD">
              <w:rPr>
                <w:spacing w:val="-7"/>
                <w:sz w:val="25"/>
              </w:rPr>
              <w:t xml:space="preserve"> </w:t>
            </w:r>
            <w:r w:rsidRPr="006513AD">
              <w:rPr>
                <w:b/>
                <w:sz w:val="25"/>
              </w:rPr>
              <w:t>friendly</w:t>
            </w:r>
            <w:r w:rsidRPr="006513AD">
              <w:rPr>
                <w:b/>
                <w:spacing w:val="-6"/>
                <w:sz w:val="25"/>
              </w:rPr>
              <w:t xml:space="preserve"> </w:t>
            </w:r>
            <w:r w:rsidRPr="006513AD">
              <w:rPr>
                <w:spacing w:val="-2"/>
                <w:sz w:val="25"/>
              </w:rPr>
              <w:t>person.</w:t>
            </w:r>
          </w:p>
        </w:tc>
      </w:tr>
    </w:tbl>
    <w:p w14:paraId="2375B0EB" w14:textId="77777777" w:rsidR="00F441CA" w:rsidRPr="006513AD" w:rsidRDefault="00F441CA" w:rsidP="00830279">
      <w:pPr>
        <w:spacing w:after="0" w:line="276" w:lineRule="auto"/>
        <w:jc w:val="both"/>
        <w:rPr>
          <w:rFonts w:ascii="Times New Roman" w:hAnsi="Times New Roman" w:cs="Times New Roman"/>
          <w:sz w:val="24"/>
          <w:szCs w:val="24"/>
          <w:lang w:val="vi-VN"/>
        </w:rPr>
      </w:pPr>
      <w:r w:rsidRPr="006513AD">
        <w:rPr>
          <w:rFonts w:ascii="Times New Roman" w:hAnsi="Times New Roman" w:cs="Times New Roman"/>
          <w:sz w:val="24"/>
          <w:szCs w:val="24"/>
          <w:lang w:val="vi-VN"/>
        </w:rPr>
        <w:t>▪ Ta cần nắm rõ vị trí và chức năng của tính từ để áp dụng vào dạng bài từ loại, cấu tạo từ và trật tự  từ trong đề thi. </w:t>
      </w:r>
    </w:p>
    <w:p w14:paraId="7510EA21" w14:textId="77777777" w:rsidR="00F441CA" w:rsidRPr="006513AD" w:rsidRDefault="00F441CA" w:rsidP="00830279">
      <w:pPr>
        <w:spacing w:after="0" w:line="276" w:lineRule="auto"/>
        <w:jc w:val="both"/>
        <w:rPr>
          <w:rFonts w:ascii="Times New Roman" w:hAnsi="Times New Roman" w:cs="Times New Roman"/>
          <w:sz w:val="24"/>
          <w:szCs w:val="24"/>
          <w:lang w:val="vi-VN"/>
        </w:rPr>
      </w:pPr>
      <w:r w:rsidRPr="006513AD">
        <w:rPr>
          <w:rFonts w:ascii="Times New Roman" w:hAnsi="Times New Roman" w:cs="Times New Roman"/>
          <w:b/>
          <w:bCs/>
          <w:sz w:val="24"/>
          <w:szCs w:val="24"/>
          <w:lang w:val="vi-VN"/>
        </w:rPr>
        <w:t>1. Tính từ bổ nghĩa cho danh từ </w:t>
      </w:r>
    </w:p>
    <w:p w14:paraId="24F2EE20" w14:textId="77777777" w:rsidR="00F441CA" w:rsidRPr="006513AD" w:rsidRDefault="00F441CA" w:rsidP="00830279">
      <w:pPr>
        <w:spacing w:after="0" w:line="276" w:lineRule="auto"/>
        <w:jc w:val="both"/>
        <w:rPr>
          <w:rFonts w:ascii="Times New Roman" w:hAnsi="Times New Roman" w:cs="Times New Roman"/>
          <w:sz w:val="24"/>
          <w:szCs w:val="24"/>
          <w:lang w:val="vi-VN"/>
        </w:rPr>
      </w:pPr>
      <w:r w:rsidRPr="006513AD">
        <w:rPr>
          <w:rFonts w:ascii="Times New Roman" w:hAnsi="Times New Roman" w:cs="Times New Roman"/>
          <w:sz w:val="24"/>
          <w:szCs w:val="24"/>
          <w:lang w:val="vi-VN"/>
        </w:rPr>
        <w:t>▪ Trong hầu hết các trường hợp, tính từ đứng trước và bổ nghĩa cho danh từ. </w:t>
      </w:r>
    </w:p>
    <w:p w14:paraId="16A5F81A" w14:textId="718702BA"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There is also a </w:t>
      </w:r>
      <w:r w:rsidRPr="006513AD">
        <w:rPr>
          <w:rFonts w:ascii="Times New Roman" w:hAnsi="Times New Roman" w:cs="Times New Roman"/>
          <w:b/>
          <w:bCs/>
          <w:sz w:val="24"/>
          <w:szCs w:val="24"/>
          <w:u w:val="single"/>
        </w:rPr>
        <w:t>new</w:t>
      </w:r>
      <w:r w:rsidRPr="006513AD">
        <w:rPr>
          <w:rFonts w:ascii="Times New Roman" w:hAnsi="Times New Roman" w:cs="Times New Roman"/>
          <w:b/>
          <w:bCs/>
          <w:sz w:val="24"/>
          <w:szCs w:val="24"/>
        </w:rPr>
        <w:t xml:space="preserve"> </w:t>
      </w:r>
      <w:r w:rsidRPr="006513AD">
        <w:rPr>
          <w:rFonts w:ascii="Times New Roman" w:hAnsi="Times New Roman" w:cs="Times New Roman"/>
          <w:sz w:val="24"/>
          <w:szCs w:val="24"/>
          <w:u w:val="single"/>
        </w:rPr>
        <w:t xml:space="preserve">method </w:t>
      </w:r>
      <w:r w:rsidRPr="006513AD">
        <w:rPr>
          <w:rFonts w:ascii="Times New Roman" w:hAnsi="Times New Roman" w:cs="Times New Roman"/>
          <w:sz w:val="24"/>
          <w:szCs w:val="24"/>
        </w:rPr>
        <w:t xml:space="preserve">of collecting water. It can turn the </w:t>
      </w:r>
      <w:r w:rsidRPr="006513AD">
        <w:rPr>
          <w:rFonts w:ascii="Times New Roman" w:hAnsi="Times New Roman" w:cs="Times New Roman"/>
          <w:b/>
          <w:bCs/>
          <w:sz w:val="24"/>
          <w:szCs w:val="24"/>
          <w:u w:val="single"/>
        </w:rPr>
        <w:t xml:space="preserve">tiny </w:t>
      </w:r>
      <w:r w:rsidRPr="006513AD">
        <w:rPr>
          <w:rFonts w:ascii="Times New Roman" w:hAnsi="Times New Roman" w:cs="Times New Roman"/>
          <w:sz w:val="24"/>
          <w:szCs w:val="24"/>
          <w:u w:val="single"/>
        </w:rPr>
        <w:t xml:space="preserve">drops </w:t>
      </w:r>
      <w:r w:rsidRPr="006513AD">
        <w:rPr>
          <w:rFonts w:ascii="Times New Roman" w:hAnsi="Times New Roman" w:cs="Times New Roman"/>
          <w:sz w:val="24"/>
          <w:szCs w:val="24"/>
        </w:rPr>
        <w:t>of water in the air into drinking water. </w:t>
      </w:r>
    </w:p>
    <w:p w14:paraId="782BB2F1"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i/>
          <w:iCs/>
          <w:sz w:val="24"/>
          <w:szCs w:val="24"/>
        </w:rPr>
        <w:t xml:space="preserve">(Cũng có một phương pháp mới để thu thập nước. Nó có thể biến những giọt nước nhỏ trong </w:t>
      </w:r>
      <w:proofErr w:type="gramStart"/>
      <w:r w:rsidRPr="006513AD">
        <w:rPr>
          <w:rFonts w:ascii="Times New Roman" w:hAnsi="Times New Roman" w:cs="Times New Roman"/>
          <w:i/>
          <w:iCs/>
          <w:sz w:val="24"/>
          <w:szCs w:val="24"/>
        </w:rPr>
        <w:t>không  khí</w:t>
      </w:r>
      <w:proofErr w:type="gramEnd"/>
      <w:r w:rsidRPr="006513AD">
        <w:rPr>
          <w:rFonts w:ascii="Times New Roman" w:hAnsi="Times New Roman" w:cs="Times New Roman"/>
          <w:i/>
          <w:iCs/>
          <w:sz w:val="24"/>
          <w:szCs w:val="24"/>
        </w:rPr>
        <w:t xml:space="preserve"> thành nước uống.) </w:t>
      </w:r>
    </w:p>
    <w:p w14:paraId="3F7CBBEA" w14:textId="77777777" w:rsidR="00F441CA" w:rsidRPr="006513AD" w:rsidRDefault="00F441CA" w:rsidP="00830279">
      <w:pPr>
        <w:spacing w:after="0" w:line="276" w:lineRule="auto"/>
        <w:ind w:left="5760" w:firstLine="720"/>
        <w:jc w:val="both"/>
        <w:rPr>
          <w:rFonts w:ascii="Times New Roman" w:hAnsi="Times New Roman" w:cs="Times New Roman"/>
          <w:sz w:val="24"/>
          <w:szCs w:val="24"/>
        </w:rPr>
      </w:pPr>
      <w:r w:rsidRPr="006513AD">
        <w:rPr>
          <w:rFonts w:ascii="Times New Roman" w:hAnsi="Times New Roman" w:cs="Times New Roman"/>
          <w:i/>
          <w:iCs/>
          <w:sz w:val="24"/>
          <w:szCs w:val="24"/>
        </w:rPr>
        <w:t>(p. 40, Global Success 10) </w:t>
      </w:r>
    </w:p>
    <w:p w14:paraId="2F41DD4B"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In addition, a </w:t>
      </w:r>
      <w:r w:rsidRPr="006513AD">
        <w:rPr>
          <w:rFonts w:ascii="Times New Roman" w:hAnsi="Times New Roman" w:cs="Times New Roman"/>
          <w:b/>
          <w:bCs/>
          <w:sz w:val="24"/>
          <w:szCs w:val="24"/>
          <w:u w:val="single"/>
        </w:rPr>
        <w:t xml:space="preserve">vocational </w:t>
      </w:r>
      <w:r w:rsidRPr="006513AD">
        <w:rPr>
          <w:rFonts w:ascii="Times New Roman" w:hAnsi="Times New Roman" w:cs="Times New Roman"/>
          <w:sz w:val="24"/>
          <w:szCs w:val="24"/>
          <w:u w:val="single"/>
        </w:rPr>
        <w:t xml:space="preserve">school </w:t>
      </w:r>
      <w:r w:rsidRPr="006513AD">
        <w:rPr>
          <w:rFonts w:ascii="Times New Roman" w:hAnsi="Times New Roman" w:cs="Times New Roman"/>
          <w:sz w:val="24"/>
          <w:szCs w:val="24"/>
        </w:rPr>
        <w:t xml:space="preserve">may also offer you an apprenticeship. This type of training </w:t>
      </w:r>
      <w:proofErr w:type="gramStart"/>
      <w:r w:rsidRPr="006513AD">
        <w:rPr>
          <w:rFonts w:ascii="Times New Roman" w:hAnsi="Times New Roman" w:cs="Times New Roman"/>
          <w:sz w:val="24"/>
          <w:szCs w:val="24"/>
        </w:rPr>
        <w:t>not  only</w:t>
      </w:r>
      <w:proofErr w:type="gramEnd"/>
      <w:r w:rsidRPr="006513AD">
        <w:rPr>
          <w:rFonts w:ascii="Times New Roman" w:hAnsi="Times New Roman" w:cs="Times New Roman"/>
          <w:sz w:val="24"/>
          <w:szCs w:val="24"/>
        </w:rPr>
        <w:t xml:space="preserve"> provides students with </w:t>
      </w:r>
      <w:r w:rsidRPr="006513AD">
        <w:rPr>
          <w:rFonts w:ascii="Times New Roman" w:hAnsi="Times New Roman" w:cs="Times New Roman"/>
          <w:b/>
          <w:bCs/>
          <w:sz w:val="24"/>
          <w:szCs w:val="24"/>
          <w:u w:val="single"/>
        </w:rPr>
        <w:t xml:space="preserve">hands-on </w:t>
      </w:r>
      <w:r w:rsidRPr="006513AD">
        <w:rPr>
          <w:rFonts w:ascii="Times New Roman" w:hAnsi="Times New Roman" w:cs="Times New Roman"/>
          <w:sz w:val="24"/>
          <w:szCs w:val="24"/>
          <w:u w:val="single"/>
        </w:rPr>
        <w:t>experience</w:t>
      </w:r>
      <w:r w:rsidRPr="006513AD">
        <w:rPr>
          <w:rFonts w:ascii="Times New Roman" w:hAnsi="Times New Roman" w:cs="Times New Roman"/>
          <w:sz w:val="24"/>
          <w:szCs w:val="24"/>
        </w:rPr>
        <w:t xml:space="preserve">, but also gives them wages to cover their </w:t>
      </w:r>
      <w:proofErr w:type="gramStart"/>
      <w:r w:rsidRPr="006513AD">
        <w:rPr>
          <w:rFonts w:ascii="Times New Roman" w:hAnsi="Times New Roman" w:cs="Times New Roman"/>
          <w:sz w:val="24"/>
          <w:szCs w:val="24"/>
        </w:rPr>
        <w:t>living  costs</w:t>
      </w:r>
      <w:proofErr w:type="gramEnd"/>
      <w:r w:rsidRPr="006513AD">
        <w:rPr>
          <w:rFonts w:ascii="Times New Roman" w:hAnsi="Times New Roman" w:cs="Times New Roman"/>
          <w:sz w:val="24"/>
          <w:szCs w:val="24"/>
        </w:rPr>
        <w:t>.  </w:t>
      </w:r>
    </w:p>
    <w:p w14:paraId="0CD3658F"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i/>
          <w:iCs/>
          <w:sz w:val="24"/>
          <w:szCs w:val="24"/>
        </w:rPr>
        <w:t xml:space="preserve">(Ngoài ra, một trường dạy nghề cũng có thể cung cấp cho bạn một chương trình học nghề. </w:t>
      </w:r>
      <w:proofErr w:type="gramStart"/>
      <w:r w:rsidRPr="006513AD">
        <w:rPr>
          <w:rFonts w:ascii="Times New Roman" w:hAnsi="Times New Roman" w:cs="Times New Roman"/>
          <w:i/>
          <w:iCs/>
          <w:sz w:val="24"/>
          <w:szCs w:val="24"/>
        </w:rPr>
        <w:t>Hình  thức</w:t>
      </w:r>
      <w:proofErr w:type="gramEnd"/>
      <w:r w:rsidRPr="006513AD">
        <w:rPr>
          <w:rFonts w:ascii="Times New Roman" w:hAnsi="Times New Roman" w:cs="Times New Roman"/>
          <w:i/>
          <w:iCs/>
          <w:sz w:val="24"/>
          <w:szCs w:val="24"/>
        </w:rPr>
        <w:t xml:space="preserve"> đào tạo này không chỉ mang lại cho học viên kinh nghiệm thực tế, mà còn trả lương giúp </w:t>
      </w:r>
      <w:proofErr w:type="gramStart"/>
      <w:r w:rsidRPr="006513AD">
        <w:rPr>
          <w:rFonts w:ascii="Times New Roman" w:hAnsi="Times New Roman" w:cs="Times New Roman"/>
          <w:i/>
          <w:iCs/>
          <w:sz w:val="24"/>
          <w:szCs w:val="24"/>
        </w:rPr>
        <w:t>họ  trang</w:t>
      </w:r>
      <w:proofErr w:type="gramEnd"/>
      <w:r w:rsidRPr="006513AD">
        <w:rPr>
          <w:rFonts w:ascii="Times New Roman" w:hAnsi="Times New Roman" w:cs="Times New Roman"/>
          <w:i/>
          <w:iCs/>
          <w:sz w:val="24"/>
          <w:szCs w:val="24"/>
        </w:rPr>
        <w:t xml:space="preserve"> trải chi phí sinh hoạt.) </w:t>
      </w:r>
    </w:p>
    <w:p w14:paraId="24EBD43A" w14:textId="77777777" w:rsidR="00F441CA" w:rsidRPr="006513AD" w:rsidRDefault="00F441CA" w:rsidP="00830279">
      <w:pPr>
        <w:spacing w:after="0" w:line="276" w:lineRule="auto"/>
        <w:ind w:left="5760" w:firstLine="720"/>
        <w:jc w:val="both"/>
        <w:rPr>
          <w:rFonts w:ascii="Times New Roman" w:hAnsi="Times New Roman" w:cs="Times New Roman"/>
          <w:sz w:val="24"/>
          <w:szCs w:val="24"/>
        </w:rPr>
      </w:pPr>
      <w:r w:rsidRPr="006513AD">
        <w:rPr>
          <w:rFonts w:ascii="Times New Roman" w:hAnsi="Times New Roman" w:cs="Times New Roman"/>
          <w:i/>
          <w:iCs/>
          <w:sz w:val="24"/>
          <w:szCs w:val="24"/>
        </w:rPr>
        <w:t>(p. 79, Global Success 11) </w:t>
      </w:r>
    </w:p>
    <w:p w14:paraId="06396E2B"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sz w:val="24"/>
          <w:szCs w:val="24"/>
        </w:rPr>
        <w:t>▪ Tính từ cũng đứng trước và bổ nghĩa cho danh từ ghép. </w:t>
      </w:r>
    </w:p>
    <w:p w14:paraId="5350E406" w14:textId="77777777" w:rsidR="00830279" w:rsidRPr="006513AD" w:rsidRDefault="00F441CA" w:rsidP="00830279">
      <w:pPr>
        <w:spacing w:after="0" w:line="276" w:lineRule="auto"/>
        <w:jc w:val="both"/>
        <w:rPr>
          <w:rFonts w:ascii="Times New Roman" w:hAnsi="Times New Roman" w:cs="Times New Roman"/>
          <w:sz w:val="24"/>
          <w:szCs w:val="24"/>
          <w:lang w:val="vi-VN"/>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‘As more people come to seek </w:t>
      </w:r>
      <w:r w:rsidRPr="006513AD">
        <w:rPr>
          <w:rFonts w:ascii="Times New Roman" w:hAnsi="Times New Roman" w:cs="Times New Roman"/>
          <w:b/>
          <w:bCs/>
          <w:sz w:val="24"/>
          <w:szCs w:val="24"/>
          <w:u w:val="single"/>
        </w:rPr>
        <w:t xml:space="preserve">good </w:t>
      </w:r>
      <w:r w:rsidRPr="006513AD">
        <w:rPr>
          <w:rFonts w:ascii="Times New Roman" w:hAnsi="Times New Roman" w:cs="Times New Roman"/>
          <w:sz w:val="24"/>
          <w:szCs w:val="24"/>
        </w:rPr>
        <w:t>j</w:t>
      </w:r>
      <w:r w:rsidRPr="006513AD">
        <w:rPr>
          <w:rFonts w:ascii="Times New Roman" w:hAnsi="Times New Roman" w:cs="Times New Roman"/>
          <w:sz w:val="24"/>
          <w:szCs w:val="24"/>
          <w:u w:val="single"/>
        </w:rPr>
        <w:t>ob opportunities</w:t>
      </w:r>
      <w:r w:rsidRPr="006513AD">
        <w:rPr>
          <w:rFonts w:ascii="Times New Roman" w:hAnsi="Times New Roman" w:cs="Times New Roman"/>
          <w:sz w:val="24"/>
          <w:szCs w:val="24"/>
        </w:rPr>
        <w:t xml:space="preserve">, the city is getting more and more crowded.  </w:t>
      </w:r>
    </w:p>
    <w:p w14:paraId="64442AD4" w14:textId="63807D39"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sz w:val="24"/>
          <w:szCs w:val="24"/>
        </w:rPr>
        <w:t xml:space="preserve">This has led to more traffic jams and </w:t>
      </w:r>
      <w:r w:rsidRPr="006513AD">
        <w:rPr>
          <w:rFonts w:ascii="Times New Roman" w:hAnsi="Times New Roman" w:cs="Times New Roman"/>
          <w:b/>
          <w:bCs/>
          <w:sz w:val="24"/>
          <w:szCs w:val="24"/>
          <w:u w:val="single"/>
        </w:rPr>
        <w:t xml:space="preserve">high </w:t>
      </w:r>
      <w:r w:rsidRPr="006513AD">
        <w:rPr>
          <w:rFonts w:ascii="Times New Roman" w:hAnsi="Times New Roman" w:cs="Times New Roman"/>
          <w:sz w:val="24"/>
          <w:szCs w:val="24"/>
          <w:u w:val="single"/>
        </w:rPr>
        <w:t>unemployment rates</w:t>
      </w:r>
      <w:r w:rsidRPr="006513AD">
        <w:rPr>
          <w:rFonts w:ascii="Times New Roman" w:hAnsi="Times New Roman" w:cs="Times New Roman"/>
          <w:sz w:val="24"/>
          <w:szCs w:val="24"/>
        </w:rPr>
        <w:t xml:space="preserve">,’ said a 21-year-old student. </w:t>
      </w:r>
      <w:r w:rsidRPr="006513AD">
        <w:rPr>
          <w:rFonts w:ascii="Times New Roman" w:hAnsi="Times New Roman" w:cs="Times New Roman"/>
          <w:i/>
          <w:iCs/>
          <w:sz w:val="24"/>
          <w:szCs w:val="24"/>
        </w:rPr>
        <w:t>(‘</w:t>
      </w:r>
      <w:proofErr w:type="gramStart"/>
      <w:r w:rsidRPr="006513AD">
        <w:rPr>
          <w:rFonts w:ascii="Times New Roman" w:hAnsi="Times New Roman" w:cs="Times New Roman"/>
          <w:i/>
          <w:iCs/>
          <w:sz w:val="24"/>
          <w:szCs w:val="24"/>
        </w:rPr>
        <w:t>Khi  ngày</w:t>
      </w:r>
      <w:proofErr w:type="gramEnd"/>
      <w:r w:rsidRPr="006513AD">
        <w:rPr>
          <w:rFonts w:ascii="Times New Roman" w:hAnsi="Times New Roman" w:cs="Times New Roman"/>
          <w:i/>
          <w:iCs/>
          <w:sz w:val="24"/>
          <w:szCs w:val="24"/>
        </w:rPr>
        <w:t xml:space="preserve"> càng nhiều người đến để tìm kiếm cơ hội việc làm tốt, thành phố ngày càng trở nên </w:t>
      </w:r>
      <w:proofErr w:type="gramStart"/>
      <w:r w:rsidRPr="006513AD">
        <w:rPr>
          <w:rFonts w:ascii="Times New Roman" w:hAnsi="Times New Roman" w:cs="Times New Roman"/>
          <w:i/>
          <w:iCs/>
          <w:sz w:val="24"/>
          <w:szCs w:val="24"/>
        </w:rPr>
        <w:t>đông  đúc</w:t>
      </w:r>
      <w:proofErr w:type="gramEnd"/>
      <w:r w:rsidRPr="006513AD">
        <w:rPr>
          <w:rFonts w:ascii="Times New Roman" w:hAnsi="Times New Roman" w:cs="Times New Roman"/>
          <w:i/>
          <w:iCs/>
          <w:sz w:val="24"/>
          <w:szCs w:val="24"/>
        </w:rPr>
        <w:t xml:space="preserve">. Điều này đã dẫn đến tình trạng kẹt xe nhiều hơn và tỷ lệ thất nghiệp cao,’ một sinh viên </w:t>
      </w:r>
      <w:proofErr w:type="gramStart"/>
      <w:r w:rsidRPr="006513AD">
        <w:rPr>
          <w:rFonts w:ascii="Times New Roman" w:hAnsi="Times New Roman" w:cs="Times New Roman"/>
          <w:i/>
          <w:iCs/>
          <w:sz w:val="24"/>
          <w:szCs w:val="24"/>
        </w:rPr>
        <w:t>21  tuổi</w:t>
      </w:r>
      <w:proofErr w:type="gramEnd"/>
      <w:r w:rsidRPr="006513AD">
        <w:rPr>
          <w:rFonts w:ascii="Times New Roman" w:hAnsi="Times New Roman" w:cs="Times New Roman"/>
          <w:i/>
          <w:iCs/>
          <w:sz w:val="24"/>
          <w:szCs w:val="24"/>
        </w:rPr>
        <w:t xml:space="preserve"> cho biết.) </w:t>
      </w:r>
    </w:p>
    <w:p w14:paraId="262C0499" w14:textId="77777777" w:rsidR="00F441CA" w:rsidRPr="006513AD" w:rsidRDefault="00F441CA" w:rsidP="00830279">
      <w:pPr>
        <w:spacing w:after="0" w:line="276" w:lineRule="auto"/>
        <w:ind w:left="5760" w:firstLine="720"/>
        <w:jc w:val="both"/>
        <w:rPr>
          <w:rFonts w:ascii="Times New Roman" w:hAnsi="Times New Roman" w:cs="Times New Roman"/>
          <w:sz w:val="24"/>
          <w:szCs w:val="24"/>
        </w:rPr>
      </w:pPr>
      <w:r w:rsidRPr="006513AD">
        <w:rPr>
          <w:rFonts w:ascii="Times New Roman" w:hAnsi="Times New Roman" w:cs="Times New Roman"/>
          <w:i/>
          <w:iCs/>
          <w:sz w:val="24"/>
          <w:szCs w:val="24"/>
        </w:rPr>
        <w:t>(p. 52, Global Success 12, adjusted) </w:t>
      </w:r>
    </w:p>
    <w:p w14:paraId="01B9258C" w14:textId="77777777" w:rsidR="00F441CA" w:rsidRPr="006513AD" w:rsidRDefault="00F441CA" w:rsidP="00830279">
      <w:pPr>
        <w:spacing w:after="0" w:line="276" w:lineRule="auto"/>
        <w:jc w:val="both"/>
        <w:rPr>
          <w:rFonts w:ascii="Times New Roman" w:hAnsi="Times New Roman" w:cs="Times New Roman"/>
          <w:sz w:val="24"/>
          <w:szCs w:val="24"/>
        </w:rPr>
      </w:pPr>
      <w:r w:rsidRPr="006513AD">
        <w:rPr>
          <w:rFonts w:ascii="Times New Roman" w:hAnsi="Times New Roman" w:cs="Times New Roman"/>
          <w:sz w:val="24"/>
          <w:szCs w:val="24"/>
        </w:rPr>
        <w:t>▪ Có một số trường hợp tính từ sẽ đứng sau:</w:t>
      </w:r>
    </w:p>
    <w:tbl>
      <w:tblPr>
        <w:tblW w:w="0" w:type="auto"/>
        <w:tblCellMar>
          <w:top w:w="15" w:type="dxa"/>
          <w:left w:w="15" w:type="dxa"/>
          <w:bottom w:w="15" w:type="dxa"/>
          <w:right w:w="15" w:type="dxa"/>
        </w:tblCellMar>
        <w:tblLook w:val="04A0" w:firstRow="1" w:lastRow="0" w:firstColumn="1" w:lastColumn="0" w:noHBand="0" w:noVBand="1"/>
      </w:tblPr>
      <w:tblGrid>
        <w:gridCol w:w="4375"/>
        <w:gridCol w:w="6373"/>
      </w:tblGrid>
      <w:tr w:rsidR="006513AD" w:rsidRPr="006513AD" w14:paraId="5C306081" w14:textId="77777777" w:rsidTr="00830279">
        <w:trPr>
          <w:trHeight w:val="517"/>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215AC"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 xml:space="preserve">Sau đại từ bất định: </w:t>
            </w:r>
            <w:proofErr w:type="gramStart"/>
            <w:r w:rsidRPr="006513AD">
              <w:rPr>
                <w:rFonts w:ascii="Times New Roman" w:hAnsi="Times New Roman" w:cs="Times New Roman"/>
                <w:sz w:val="24"/>
                <w:szCs w:val="24"/>
              </w:rPr>
              <w:t>everything,  anything</w:t>
            </w:r>
            <w:proofErr w:type="gramEnd"/>
            <w:r w:rsidRPr="006513AD">
              <w:rPr>
                <w:rFonts w:ascii="Times New Roman" w:hAnsi="Times New Roman" w:cs="Times New Roman"/>
                <w:sz w:val="24"/>
                <w:szCs w:val="24"/>
              </w:rPr>
              <w:t>, something, nothing</w:t>
            </w:r>
          </w:p>
        </w:tc>
        <w:tc>
          <w:tcPr>
            <w:tcW w:w="6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E62FF" w14:textId="77777777" w:rsidR="00830279"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sz w:val="24"/>
                <w:szCs w:val="24"/>
              </w:rPr>
              <w:t xml:space="preserve">The scientists saw something </w:t>
            </w:r>
            <w:r w:rsidRPr="006513AD">
              <w:rPr>
                <w:rFonts w:ascii="Times New Roman" w:hAnsi="Times New Roman" w:cs="Times New Roman"/>
                <w:b/>
                <w:bCs/>
                <w:sz w:val="24"/>
                <w:szCs w:val="24"/>
                <w:u w:val="single"/>
              </w:rPr>
              <w:t xml:space="preserve">unusual </w:t>
            </w:r>
            <w:r w:rsidRPr="006513AD">
              <w:rPr>
                <w:rFonts w:ascii="Times New Roman" w:hAnsi="Times New Roman" w:cs="Times New Roman"/>
                <w:sz w:val="24"/>
                <w:szCs w:val="24"/>
              </w:rPr>
              <w:t xml:space="preserve">near the lake. </w:t>
            </w:r>
          </w:p>
          <w:p w14:paraId="1A66289A" w14:textId="61489EBB" w:rsidR="00F441CA"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i/>
                <w:iCs/>
                <w:sz w:val="24"/>
                <w:szCs w:val="24"/>
                <w:lang w:val="vi-VN"/>
              </w:rPr>
              <w:t>(Các nhà khoa học đã nhìn thấy điều gì đó bất thường gần hồ.)</w:t>
            </w:r>
          </w:p>
        </w:tc>
      </w:tr>
      <w:tr w:rsidR="006513AD" w:rsidRPr="006513AD" w14:paraId="7E7969FF" w14:textId="77777777" w:rsidTr="00830279">
        <w:trPr>
          <w:trHeight w:val="516"/>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3166B" w14:textId="77777777" w:rsidR="00F441CA"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lang w:val="vi-VN"/>
              </w:rPr>
              <w:t>Sau một nhóm từ ngụ ý đo lường </w:t>
            </w:r>
          </w:p>
        </w:tc>
        <w:tc>
          <w:tcPr>
            <w:tcW w:w="6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FF3BD"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xml:space="preserve">The Thames is 215 miles </w:t>
            </w:r>
            <w:r w:rsidRPr="006513AD">
              <w:rPr>
                <w:rFonts w:ascii="Times New Roman" w:hAnsi="Times New Roman" w:cs="Times New Roman"/>
                <w:b/>
                <w:bCs/>
                <w:sz w:val="24"/>
                <w:szCs w:val="24"/>
                <w:u w:val="single"/>
              </w:rPr>
              <w:t>long</w:t>
            </w:r>
            <w:r w:rsidRPr="006513AD">
              <w:rPr>
                <w:rFonts w:ascii="Times New Roman" w:hAnsi="Times New Roman" w:cs="Times New Roman"/>
                <w:sz w:val="24"/>
                <w:szCs w:val="24"/>
              </w:rPr>
              <w:t>. </w:t>
            </w:r>
          </w:p>
          <w:p w14:paraId="572696F0"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i/>
                <w:iCs/>
                <w:sz w:val="24"/>
                <w:szCs w:val="24"/>
              </w:rPr>
              <w:t>(Sông Thames dài 215 dặm.)</w:t>
            </w:r>
          </w:p>
        </w:tc>
      </w:tr>
      <w:tr w:rsidR="006513AD" w:rsidRPr="006513AD" w14:paraId="2E64C77A" w14:textId="77777777" w:rsidTr="00830279">
        <w:trPr>
          <w:trHeight w:val="499"/>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462A9"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 xml:space="preserve">Sau danh từ cần một nhóm từ </w:t>
            </w:r>
            <w:proofErr w:type="gramStart"/>
            <w:r w:rsidRPr="006513AD">
              <w:rPr>
                <w:rFonts w:ascii="Times New Roman" w:hAnsi="Times New Roman" w:cs="Times New Roman"/>
                <w:b/>
                <w:bCs/>
                <w:sz w:val="24"/>
                <w:szCs w:val="24"/>
              </w:rPr>
              <w:t>bổ  nghĩa</w:t>
            </w:r>
            <w:proofErr w:type="gramEnd"/>
          </w:p>
        </w:tc>
        <w:tc>
          <w:tcPr>
            <w:tcW w:w="6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BD4B3" w14:textId="77777777" w:rsidR="00830279"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sz w:val="24"/>
                <w:szCs w:val="24"/>
              </w:rPr>
              <w:t xml:space="preserve">I need to find an employee </w:t>
            </w:r>
            <w:r w:rsidRPr="006513AD">
              <w:rPr>
                <w:rFonts w:ascii="Times New Roman" w:hAnsi="Times New Roman" w:cs="Times New Roman"/>
                <w:b/>
                <w:bCs/>
                <w:sz w:val="24"/>
                <w:szCs w:val="24"/>
                <w:u w:val="single"/>
              </w:rPr>
              <w:t>responsible for this job</w:t>
            </w:r>
            <w:r w:rsidRPr="006513AD">
              <w:rPr>
                <w:rFonts w:ascii="Times New Roman" w:hAnsi="Times New Roman" w:cs="Times New Roman"/>
                <w:sz w:val="24"/>
                <w:szCs w:val="24"/>
              </w:rPr>
              <w:t xml:space="preserve">. </w:t>
            </w:r>
          </w:p>
          <w:p w14:paraId="5EA9AD28" w14:textId="6F289C29" w:rsidR="00F441CA"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i/>
                <w:iCs/>
                <w:sz w:val="24"/>
                <w:szCs w:val="24"/>
                <w:lang w:val="vi-VN"/>
              </w:rPr>
              <w:t>(Tôi cần tìm một nhân viên chịu trách nhiệm cho công việc này.)</w:t>
            </w:r>
          </w:p>
        </w:tc>
      </w:tr>
      <w:tr w:rsidR="006513AD" w:rsidRPr="006513AD" w14:paraId="6A9E841C" w14:textId="77777777" w:rsidTr="00830279">
        <w:trPr>
          <w:trHeight w:val="1206"/>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55508" w14:textId="77777777" w:rsidR="00F441CA"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lang w:val="vi-VN"/>
              </w:rPr>
              <w:t>Nhiều tính từ cùng bổ nghĩa cho  một danh từ</w:t>
            </w:r>
          </w:p>
        </w:tc>
        <w:tc>
          <w:tcPr>
            <w:tcW w:w="6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BF935"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xml:space="preserve">Plastic is a material </w:t>
            </w:r>
            <w:r w:rsidRPr="006513AD">
              <w:rPr>
                <w:rFonts w:ascii="Times New Roman" w:hAnsi="Times New Roman" w:cs="Times New Roman"/>
                <w:b/>
                <w:bCs/>
                <w:sz w:val="24"/>
                <w:szCs w:val="24"/>
                <w:u w:val="single"/>
              </w:rPr>
              <w:t>cheap</w:t>
            </w:r>
            <w:r w:rsidRPr="006513AD">
              <w:rPr>
                <w:rFonts w:ascii="Times New Roman" w:hAnsi="Times New Roman" w:cs="Times New Roman"/>
                <w:sz w:val="24"/>
                <w:szCs w:val="24"/>
              </w:rPr>
              <w:t xml:space="preserve">, </w:t>
            </w:r>
            <w:r w:rsidRPr="006513AD">
              <w:rPr>
                <w:rFonts w:ascii="Times New Roman" w:hAnsi="Times New Roman" w:cs="Times New Roman"/>
                <w:b/>
                <w:bCs/>
                <w:sz w:val="24"/>
                <w:szCs w:val="24"/>
                <w:u w:val="single"/>
              </w:rPr>
              <w:t>durable</w:t>
            </w:r>
            <w:r w:rsidRPr="006513AD">
              <w:rPr>
                <w:rFonts w:ascii="Times New Roman" w:hAnsi="Times New Roman" w:cs="Times New Roman"/>
                <w:sz w:val="24"/>
                <w:szCs w:val="24"/>
              </w:rPr>
              <w:t xml:space="preserve">, </w:t>
            </w:r>
            <w:r w:rsidRPr="006513AD">
              <w:rPr>
                <w:rFonts w:ascii="Times New Roman" w:hAnsi="Times New Roman" w:cs="Times New Roman"/>
                <w:b/>
                <w:bCs/>
                <w:sz w:val="24"/>
                <w:szCs w:val="24"/>
                <w:u w:val="single"/>
              </w:rPr>
              <w:t>lightweight</w:t>
            </w:r>
            <w:r w:rsidRPr="006513AD">
              <w:rPr>
                <w:rFonts w:ascii="Times New Roman" w:hAnsi="Times New Roman" w:cs="Times New Roman"/>
                <w:sz w:val="24"/>
                <w:szCs w:val="24"/>
              </w:rPr>
              <w:t xml:space="preserve">, but </w:t>
            </w:r>
            <w:r w:rsidRPr="006513AD">
              <w:rPr>
                <w:rFonts w:ascii="Times New Roman" w:hAnsi="Times New Roman" w:cs="Times New Roman"/>
                <w:b/>
                <w:bCs/>
                <w:sz w:val="24"/>
                <w:szCs w:val="24"/>
                <w:u w:val="single"/>
              </w:rPr>
              <w:t>harmful</w:t>
            </w:r>
            <w:r w:rsidRPr="006513AD">
              <w:rPr>
                <w:rFonts w:ascii="Times New Roman" w:hAnsi="Times New Roman" w:cs="Times New Roman"/>
                <w:b/>
                <w:bCs/>
                <w:sz w:val="24"/>
                <w:szCs w:val="24"/>
              </w:rPr>
              <w:t xml:space="preserve"> </w:t>
            </w:r>
            <w:r w:rsidRPr="006513AD">
              <w:rPr>
                <w:rFonts w:ascii="Times New Roman" w:hAnsi="Times New Roman" w:cs="Times New Roman"/>
                <w:sz w:val="24"/>
                <w:szCs w:val="24"/>
              </w:rPr>
              <w:t>to the environment. </w:t>
            </w:r>
          </w:p>
          <w:p w14:paraId="5AF45645"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i/>
                <w:iCs/>
                <w:sz w:val="24"/>
                <w:szCs w:val="24"/>
              </w:rPr>
              <w:t xml:space="preserve">(Nhựa là vật liệu rẻ tiền, bền, nhẹ nhưng lại gây hại cho </w:t>
            </w:r>
            <w:proofErr w:type="gramStart"/>
            <w:r w:rsidRPr="006513AD">
              <w:rPr>
                <w:rFonts w:ascii="Times New Roman" w:hAnsi="Times New Roman" w:cs="Times New Roman"/>
                <w:i/>
                <w:iCs/>
                <w:sz w:val="24"/>
                <w:szCs w:val="24"/>
              </w:rPr>
              <w:t>môi  trường</w:t>
            </w:r>
            <w:proofErr w:type="gramEnd"/>
            <w:r w:rsidRPr="006513AD">
              <w:rPr>
                <w:rFonts w:ascii="Times New Roman" w:hAnsi="Times New Roman" w:cs="Times New Roman"/>
                <w:i/>
                <w:iCs/>
                <w:sz w:val="24"/>
                <w:szCs w:val="24"/>
              </w:rPr>
              <w:t>.)</w:t>
            </w:r>
          </w:p>
        </w:tc>
      </w:tr>
    </w:tbl>
    <w:p w14:paraId="4F1A4787"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Quiz: </w:t>
      </w:r>
    </w:p>
    <w:p w14:paraId="3E36F84F"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Chọn đáp án đúng: </w:t>
      </w:r>
    </w:p>
    <w:p w14:paraId="137D07AE"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xml:space="preserve">The charity was able to respond quickly and bring hope to the (1) _______. Within the first </w:t>
      </w:r>
      <w:proofErr w:type="gramStart"/>
      <w:r w:rsidRPr="006513AD">
        <w:rPr>
          <w:rFonts w:ascii="Times New Roman" w:hAnsi="Times New Roman" w:cs="Times New Roman"/>
          <w:sz w:val="24"/>
          <w:szCs w:val="24"/>
        </w:rPr>
        <w:t>48  hours</w:t>
      </w:r>
      <w:proofErr w:type="gramEnd"/>
      <w:r w:rsidRPr="006513AD">
        <w:rPr>
          <w:rFonts w:ascii="Times New Roman" w:hAnsi="Times New Roman" w:cs="Times New Roman"/>
          <w:sz w:val="24"/>
          <w:szCs w:val="24"/>
        </w:rPr>
        <w:t xml:space="preserve">, (2) _______ was delivered to those in need. There are now even (3) _______ for families </w:t>
      </w:r>
      <w:proofErr w:type="gramStart"/>
      <w:r w:rsidRPr="006513AD">
        <w:rPr>
          <w:rFonts w:ascii="Times New Roman" w:hAnsi="Times New Roman" w:cs="Times New Roman"/>
          <w:sz w:val="24"/>
          <w:szCs w:val="24"/>
        </w:rPr>
        <w:t>still  waiting</w:t>
      </w:r>
      <w:proofErr w:type="gramEnd"/>
      <w:r w:rsidRPr="006513AD">
        <w:rPr>
          <w:rFonts w:ascii="Times New Roman" w:hAnsi="Times New Roman" w:cs="Times New Roman"/>
          <w:sz w:val="24"/>
          <w:szCs w:val="24"/>
        </w:rPr>
        <w:t xml:space="preserve"> in remote villages. </w:t>
      </w:r>
    </w:p>
    <w:p w14:paraId="3E9C4D1E" w14:textId="0BC8E921"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 xml:space="preserve">1. A. </w:t>
      </w:r>
      <w:r w:rsidRPr="006513AD">
        <w:rPr>
          <w:rFonts w:ascii="Times New Roman" w:hAnsi="Times New Roman" w:cs="Times New Roman"/>
          <w:sz w:val="24"/>
          <w:szCs w:val="24"/>
        </w:rPr>
        <w:t xml:space="preserve">flood victims poor </w:t>
      </w:r>
      <w:r w:rsidR="00830279" w:rsidRPr="006513AD">
        <w:rPr>
          <w:rFonts w:ascii="Times New Roman" w:hAnsi="Times New Roman" w:cs="Times New Roman"/>
          <w:sz w:val="24"/>
          <w:szCs w:val="24"/>
          <w:lang w:val="vi-VN"/>
        </w:rPr>
        <w:tab/>
      </w:r>
      <w:r w:rsidR="00830279"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poor flood victims </w:t>
      </w:r>
    </w:p>
    <w:p w14:paraId="0D474680" w14:textId="7B2584C3"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 xml:space="preserve">2. A. </w:t>
      </w:r>
      <w:r w:rsidRPr="006513AD">
        <w:rPr>
          <w:rFonts w:ascii="Times New Roman" w:hAnsi="Times New Roman" w:cs="Times New Roman"/>
          <w:sz w:val="24"/>
          <w:szCs w:val="24"/>
        </w:rPr>
        <w:t xml:space="preserve">everything essential </w:t>
      </w:r>
      <w:r w:rsidR="00830279" w:rsidRPr="006513AD">
        <w:rPr>
          <w:rFonts w:ascii="Times New Roman" w:hAnsi="Times New Roman" w:cs="Times New Roman"/>
          <w:sz w:val="24"/>
          <w:szCs w:val="24"/>
          <w:lang w:val="vi-VN"/>
        </w:rPr>
        <w:tab/>
      </w:r>
      <w:r w:rsidR="00830279"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essential everything  </w:t>
      </w:r>
    </w:p>
    <w:p w14:paraId="026864BC" w14:textId="1A2EAE7E" w:rsidR="00F441CA" w:rsidRPr="006513AD" w:rsidRDefault="00F441CA" w:rsidP="00345ABB">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 xml:space="preserve">3. A. </w:t>
      </w:r>
      <w:r w:rsidRPr="006513AD">
        <w:rPr>
          <w:rFonts w:ascii="Times New Roman" w:hAnsi="Times New Roman" w:cs="Times New Roman"/>
          <w:sz w:val="24"/>
          <w:szCs w:val="24"/>
        </w:rPr>
        <w:t xml:space="preserve">supplies available </w:t>
      </w:r>
      <w:r w:rsidR="00830279" w:rsidRPr="006513AD">
        <w:rPr>
          <w:rFonts w:ascii="Times New Roman" w:hAnsi="Times New Roman" w:cs="Times New Roman"/>
          <w:sz w:val="24"/>
          <w:szCs w:val="24"/>
          <w:lang w:val="vi-VN"/>
        </w:rPr>
        <w:tab/>
      </w:r>
      <w:r w:rsidR="00830279"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available supplies  </w:t>
      </w:r>
    </w:p>
    <w:p w14:paraId="79ED37AA" w14:textId="77777777" w:rsidR="00F441CA" w:rsidRPr="006513AD" w:rsidRDefault="00F441CA" w:rsidP="00345ABB">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2. Làm bổ ngữ </w:t>
      </w:r>
    </w:p>
    <w:p w14:paraId="7C151011" w14:textId="77777777" w:rsidR="00830279" w:rsidRPr="006513AD" w:rsidRDefault="00F441CA" w:rsidP="00345ABB">
      <w:pPr>
        <w:spacing w:after="0" w:line="276" w:lineRule="auto"/>
        <w:jc w:val="both"/>
        <w:rPr>
          <w:rFonts w:ascii="Times New Roman" w:hAnsi="Times New Roman" w:cs="Times New Roman"/>
          <w:sz w:val="24"/>
          <w:szCs w:val="24"/>
          <w:lang w:val="vi-VN"/>
        </w:rPr>
      </w:pPr>
      <w:r w:rsidRPr="006513AD">
        <w:rPr>
          <w:rFonts w:ascii="Times New Roman" w:hAnsi="Times New Roman" w:cs="Times New Roman"/>
          <w:sz w:val="24"/>
          <w:szCs w:val="24"/>
        </w:rPr>
        <w:lastRenderedPageBreak/>
        <w:t xml:space="preserve">▪ Tính từ làm bổ ngữ khi nó kết hợp với một động từ làm thành vị ngữ trong câu. </w:t>
      </w:r>
    </w:p>
    <w:p w14:paraId="1C7D7DE2" w14:textId="0BE8C688" w:rsidR="00F441CA" w:rsidRPr="006513AD" w:rsidRDefault="00F441CA" w:rsidP="00345ABB">
      <w:pPr>
        <w:spacing w:after="0" w:line="276" w:lineRule="auto"/>
        <w:jc w:val="both"/>
        <w:rPr>
          <w:rFonts w:ascii="Times New Roman" w:hAnsi="Times New Roman" w:cs="Times New Roman"/>
          <w:sz w:val="24"/>
          <w:szCs w:val="24"/>
          <w:lang w:val="vi-VN"/>
        </w:rPr>
      </w:pPr>
      <w:r w:rsidRPr="006513AD">
        <w:rPr>
          <w:rFonts w:ascii="Times New Roman" w:hAnsi="Times New Roman" w:cs="Times New Roman"/>
          <w:sz w:val="24"/>
          <w:szCs w:val="24"/>
          <w:lang w:val="vi-VN"/>
        </w:rPr>
        <w:t>▪ Các động từ đó được gọi là “linking verb” – động từ nối. </w:t>
      </w:r>
    </w:p>
    <w:p w14:paraId="267B773A" w14:textId="77777777" w:rsidR="00830279" w:rsidRPr="006513AD" w:rsidRDefault="00F441CA" w:rsidP="00345ABB">
      <w:pPr>
        <w:spacing w:after="0" w:line="276" w:lineRule="auto"/>
        <w:jc w:val="both"/>
        <w:rPr>
          <w:rFonts w:ascii="Times New Roman" w:hAnsi="Times New Roman" w:cs="Times New Roman"/>
          <w:sz w:val="24"/>
          <w:szCs w:val="24"/>
          <w:lang w:val="vi-VN"/>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Some people buy brands because they think the product looks </w:t>
      </w:r>
      <w:r w:rsidRPr="006513AD">
        <w:rPr>
          <w:rFonts w:ascii="Times New Roman" w:hAnsi="Times New Roman" w:cs="Times New Roman"/>
          <w:b/>
          <w:bCs/>
          <w:sz w:val="24"/>
          <w:szCs w:val="24"/>
          <w:u w:val="single"/>
        </w:rPr>
        <w:t>better</w:t>
      </w:r>
      <w:r w:rsidRPr="006513AD">
        <w:rPr>
          <w:rFonts w:ascii="Times New Roman" w:hAnsi="Times New Roman" w:cs="Times New Roman"/>
          <w:sz w:val="24"/>
          <w:szCs w:val="24"/>
        </w:rPr>
        <w:t xml:space="preserve">, and they are </w:t>
      </w:r>
      <w:r w:rsidRPr="006513AD">
        <w:rPr>
          <w:rFonts w:ascii="Times New Roman" w:hAnsi="Times New Roman" w:cs="Times New Roman"/>
          <w:b/>
          <w:bCs/>
          <w:sz w:val="24"/>
          <w:szCs w:val="24"/>
          <w:u w:val="single"/>
        </w:rPr>
        <w:t xml:space="preserve">happy </w:t>
      </w:r>
      <w:proofErr w:type="gramStart"/>
      <w:r w:rsidRPr="006513AD">
        <w:rPr>
          <w:rFonts w:ascii="Times New Roman" w:hAnsi="Times New Roman" w:cs="Times New Roman"/>
          <w:sz w:val="24"/>
          <w:szCs w:val="24"/>
        </w:rPr>
        <w:t>about  that</w:t>
      </w:r>
      <w:proofErr w:type="gramEnd"/>
      <w:r w:rsidRPr="006513AD">
        <w:rPr>
          <w:rFonts w:ascii="Times New Roman" w:hAnsi="Times New Roman" w:cs="Times New Roman"/>
          <w:sz w:val="24"/>
          <w:szCs w:val="24"/>
        </w:rPr>
        <w:t xml:space="preserve">. Some people buy brands simply because they want others to know about their wealth. </w:t>
      </w:r>
    </w:p>
    <w:p w14:paraId="1552FABB" w14:textId="4F165303" w:rsidR="00F441CA" w:rsidRPr="006513AD" w:rsidRDefault="00F441CA" w:rsidP="00345ABB">
      <w:pPr>
        <w:spacing w:after="0" w:line="276" w:lineRule="auto"/>
        <w:jc w:val="both"/>
        <w:rPr>
          <w:rFonts w:ascii="Times New Roman" w:hAnsi="Times New Roman" w:cs="Times New Roman"/>
          <w:sz w:val="24"/>
          <w:szCs w:val="24"/>
          <w:lang w:val="vi-VN"/>
        </w:rPr>
      </w:pPr>
      <w:r w:rsidRPr="006513AD">
        <w:rPr>
          <w:rFonts w:ascii="Times New Roman" w:hAnsi="Times New Roman" w:cs="Times New Roman"/>
          <w:i/>
          <w:iCs/>
          <w:sz w:val="24"/>
          <w:szCs w:val="24"/>
          <w:lang w:val="vi-VN"/>
        </w:rPr>
        <w:t>(Một số người mua hàng hiệu vì họ nghĩ rằng sản phẩm trông đẹp hơn, và họ cảm thấy hài lòng  về điều đó. Một số người khác đơn giản mua hàng hiệu vì họ muốn người khác biết đến sự giàu có  của mình.) </w:t>
      </w:r>
    </w:p>
    <w:p w14:paraId="2B69912E" w14:textId="77777777" w:rsidR="00F441CA" w:rsidRPr="006513AD" w:rsidRDefault="00F441CA" w:rsidP="00345ABB">
      <w:pPr>
        <w:spacing w:after="0" w:line="276" w:lineRule="auto"/>
        <w:ind w:left="6480" w:firstLine="720"/>
        <w:jc w:val="both"/>
        <w:rPr>
          <w:rFonts w:ascii="Times New Roman" w:hAnsi="Times New Roman" w:cs="Times New Roman"/>
          <w:sz w:val="24"/>
          <w:szCs w:val="24"/>
        </w:rPr>
      </w:pPr>
      <w:r w:rsidRPr="006513AD">
        <w:rPr>
          <w:rFonts w:ascii="Times New Roman" w:hAnsi="Times New Roman" w:cs="Times New Roman"/>
          <w:i/>
          <w:iCs/>
          <w:sz w:val="24"/>
          <w:szCs w:val="24"/>
        </w:rPr>
        <w:t>(p. 91, English Discovery 10) </w:t>
      </w:r>
    </w:p>
    <w:p w14:paraId="0BF362DD" w14:textId="08740DBA" w:rsidR="00F441CA" w:rsidRPr="006513AD" w:rsidRDefault="00F441CA" w:rsidP="00345ABB">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As eSports are growing in popularity, they are also </w:t>
      </w:r>
      <w:r w:rsidRPr="006513AD">
        <w:rPr>
          <w:rFonts w:ascii="Times New Roman" w:hAnsi="Times New Roman" w:cs="Times New Roman"/>
          <w:sz w:val="24"/>
          <w:szCs w:val="24"/>
          <w:u w:val="single"/>
        </w:rPr>
        <w:t>becoming</w:t>
      </w:r>
      <w:r w:rsidRPr="006513AD">
        <w:rPr>
          <w:rFonts w:ascii="Times New Roman" w:hAnsi="Times New Roman" w:cs="Times New Roman"/>
          <w:sz w:val="24"/>
          <w:szCs w:val="24"/>
        </w:rPr>
        <w:t xml:space="preserve"> </w:t>
      </w:r>
      <w:r w:rsidRPr="006513AD">
        <w:rPr>
          <w:rFonts w:ascii="Times New Roman" w:hAnsi="Times New Roman" w:cs="Times New Roman"/>
          <w:b/>
          <w:bCs/>
          <w:sz w:val="24"/>
          <w:szCs w:val="24"/>
          <w:u w:val="single"/>
        </w:rPr>
        <w:t>profitable</w:t>
      </w:r>
      <w:r w:rsidRPr="006513AD">
        <w:rPr>
          <w:rFonts w:ascii="Times New Roman" w:hAnsi="Times New Roman" w:cs="Times New Roman"/>
          <w:sz w:val="24"/>
          <w:szCs w:val="24"/>
        </w:rPr>
        <w:t xml:space="preserve">. Globally, the </w:t>
      </w:r>
      <w:proofErr w:type="gramStart"/>
      <w:r w:rsidRPr="006513AD">
        <w:rPr>
          <w:rFonts w:ascii="Times New Roman" w:hAnsi="Times New Roman" w:cs="Times New Roman"/>
          <w:sz w:val="24"/>
          <w:szCs w:val="24"/>
        </w:rPr>
        <w:t>eSports  industry</w:t>
      </w:r>
      <w:proofErr w:type="gramEnd"/>
      <w:r w:rsidRPr="006513AD">
        <w:rPr>
          <w:rFonts w:ascii="Times New Roman" w:hAnsi="Times New Roman" w:cs="Times New Roman"/>
          <w:sz w:val="24"/>
          <w:szCs w:val="24"/>
        </w:rPr>
        <w:t xml:space="preserve"> is worth about a billion dollars. Large companies sponsor the competitions, and some soccer teams also have their own eSports teams.  </w:t>
      </w:r>
    </w:p>
    <w:p w14:paraId="4A057BEE" w14:textId="77777777" w:rsidR="00830279" w:rsidRPr="006513AD" w:rsidRDefault="00F441CA" w:rsidP="00345ABB">
      <w:pPr>
        <w:spacing w:after="0" w:line="276" w:lineRule="auto"/>
        <w:jc w:val="both"/>
        <w:rPr>
          <w:rFonts w:ascii="Times New Roman" w:hAnsi="Times New Roman" w:cs="Times New Roman"/>
          <w:i/>
          <w:iCs/>
          <w:sz w:val="24"/>
          <w:szCs w:val="24"/>
          <w:lang w:val="vi-VN"/>
        </w:rPr>
      </w:pPr>
      <w:r w:rsidRPr="006513AD">
        <w:rPr>
          <w:rFonts w:ascii="Times New Roman" w:hAnsi="Times New Roman" w:cs="Times New Roman"/>
          <w:i/>
          <w:iCs/>
          <w:sz w:val="24"/>
          <w:szCs w:val="24"/>
        </w:rPr>
        <w:t xml:space="preserve">(Khi thể thao điện tử ngày càng trở nên phổ biến, nó cũng đang dần trở nên có lợi nhuận. </w:t>
      </w:r>
      <w:proofErr w:type="gramStart"/>
      <w:r w:rsidRPr="006513AD">
        <w:rPr>
          <w:rFonts w:ascii="Times New Roman" w:hAnsi="Times New Roman" w:cs="Times New Roman"/>
          <w:i/>
          <w:iCs/>
          <w:sz w:val="24"/>
          <w:szCs w:val="24"/>
        </w:rPr>
        <w:t>Trên  toàn</w:t>
      </w:r>
      <w:proofErr w:type="gramEnd"/>
      <w:r w:rsidRPr="006513AD">
        <w:rPr>
          <w:rFonts w:ascii="Times New Roman" w:hAnsi="Times New Roman" w:cs="Times New Roman"/>
          <w:i/>
          <w:iCs/>
          <w:sz w:val="24"/>
          <w:szCs w:val="24"/>
        </w:rPr>
        <w:t xml:space="preserve"> cầu, ngành công nghiệp thể thao điện tử trị giá khoảng một tỷ đô la. Các công ty lớn tài </w:t>
      </w:r>
      <w:proofErr w:type="gramStart"/>
      <w:r w:rsidRPr="006513AD">
        <w:rPr>
          <w:rFonts w:ascii="Times New Roman" w:hAnsi="Times New Roman" w:cs="Times New Roman"/>
          <w:i/>
          <w:iCs/>
          <w:sz w:val="24"/>
          <w:szCs w:val="24"/>
        </w:rPr>
        <w:t>trợ  cho</w:t>
      </w:r>
      <w:proofErr w:type="gramEnd"/>
      <w:r w:rsidRPr="006513AD">
        <w:rPr>
          <w:rFonts w:ascii="Times New Roman" w:hAnsi="Times New Roman" w:cs="Times New Roman"/>
          <w:i/>
          <w:iCs/>
          <w:sz w:val="24"/>
          <w:szCs w:val="24"/>
        </w:rPr>
        <w:t xml:space="preserve"> các giải đấu, và một số đội bóng đá cũng có đội thể thao điện tử riêng của mình.) </w:t>
      </w:r>
    </w:p>
    <w:p w14:paraId="132460E6" w14:textId="6999BD71" w:rsidR="00F441CA" w:rsidRPr="006513AD" w:rsidRDefault="00F441CA" w:rsidP="00345ABB">
      <w:pPr>
        <w:spacing w:after="0" w:line="276" w:lineRule="auto"/>
        <w:ind w:left="6480" w:firstLine="720"/>
        <w:jc w:val="both"/>
        <w:rPr>
          <w:rFonts w:ascii="Times New Roman" w:hAnsi="Times New Roman" w:cs="Times New Roman"/>
          <w:sz w:val="24"/>
          <w:szCs w:val="24"/>
        </w:rPr>
      </w:pPr>
      <w:r w:rsidRPr="006513AD">
        <w:rPr>
          <w:rFonts w:ascii="Times New Roman" w:hAnsi="Times New Roman" w:cs="Times New Roman"/>
          <w:i/>
          <w:iCs/>
          <w:sz w:val="24"/>
          <w:szCs w:val="24"/>
        </w:rPr>
        <w:t>(p. 59, Explore New Worlds 10) </w:t>
      </w:r>
    </w:p>
    <w:p w14:paraId="75A61C43" w14:textId="77777777" w:rsidR="00F441CA" w:rsidRPr="006513AD" w:rsidRDefault="00F441CA" w:rsidP="00345ABB">
      <w:pPr>
        <w:spacing w:after="0" w:line="276" w:lineRule="auto"/>
        <w:jc w:val="both"/>
        <w:rPr>
          <w:rFonts w:ascii="Times New Roman" w:hAnsi="Times New Roman" w:cs="Times New Roman"/>
          <w:sz w:val="24"/>
          <w:szCs w:val="24"/>
        </w:rPr>
      </w:pPr>
      <w:r w:rsidRPr="006513AD">
        <w:rPr>
          <w:rFonts w:ascii="Times New Roman" w:hAnsi="Times New Roman" w:cs="Times New Roman"/>
          <w:sz w:val="24"/>
          <w:szCs w:val="24"/>
        </w:rPr>
        <w:t xml:space="preserve">▪ </w:t>
      </w:r>
      <w:r w:rsidRPr="006513AD">
        <w:rPr>
          <w:rFonts w:ascii="Times New Roman" w:hAnsi="Times New Roman" w:cs="Times New Roman"/>
          <w:b/>
          <w:bCs/>
          <w:sz w:val="24"/>
          <w:szCs w:val="24"/>
        </w:rPr>
        <w:t>Các linking verb thường gặp:</w:t>
      </w:r>
    </w:p>
    <w:tbl>
      <w:tblPr>
        <w:tblW w:w="0" w:type="auto"/>
        <w:tblCellMar>
          <w:top w:w="15" w:type="dxa"/>
          <w:left w:w="15" w:type="dxa"/>
          <w:bottom w:w="15" w:type="dxa"/>
          <w:right w:w="15" w:type="dxa"/>
        </w:tblCellMar>
        <w:tblLook w:val="04A0" w:firstRow="1" w:lastRow="0" w:firstColumn="1" w:lastColumn="0" w:noHBand="0" w:noVBand="1"/>
      </w:tblPr>
      <w:tblGrid>
        <w:gridCol w:w="5361"/>
        <w:gridCol w:w="5387"/>
      </w:tblGrid>
      <w:tr w:rsidR="006513AD" w:rsidRPr="006513AD" w14:paraId="14D51291" w14:textId="77777777" w:rsidTr="00345ABB">
        <w:trPr>
          <w:trHeight w:val="490"/>
        </w:trPr>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725D6"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 xml:space="preserve">Chỉ tri giác, cảm giác: </w:t>
            </w:r>
            <w:r w:rsidRPr="006513AD">
              <w:rPr>
                <w:rFonts w:ascii="Times New Roman" w:hAnsi="Times New Roman" w:cs="Times New Roman"/>
                <w:sz w:val="24"/>
                <w:szCs w:val="24"/>
              </w:rPr>
              <w:t>look (trông), hear (nghe</w:t>
            </w:r>
            <w:proofErr w:type="gramStart"/>
            <w:r w:rsidRPr="006513AD">
              <w:rPr>
                <w:rFonts w:ascii="Times New Roman" w:hAnsi="Times New Roman" w:cs="Times New Roman"/>
                <w:sz w:val="24"/>
                <w:szCs w:val="24"/>
              </w:rPr>
              <w:t>),  smell</w:t>
            </w:r>
            <w:proofErr w:type="gramEnd"/>
            <w:r w:rsidRPr="006513AD">
              <w:rPr>
                <w:rFonts w:ascii="Times New Roman" w:hAnsi="Times New Roman" w:cs="Times New Roman"/>
                <w:sz w:val="24"/>
                <w:szCs w:val="24"/>
              </w:rPr>
              <w:t xml:space="preserve"> (ngửi), sound (nghe), taste (nếm)</w:t>
            </w:r>
          </w:p>
        </w:tc>
        <w:tc>
          <w:tcPr>
            <w:tcW w:w="5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34102"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xml:space="preserve">His idea </w:t>
            </w:r>
            <w:r w:rsidRPr="006513AD">
              <w:rPr>
                <w:rFonts w:ascii="Times New Roman" w:hAnsi="Times New Roman" w:cs="Times New Roman"/>
                <w:sz w:val="24"/>
                <w:szCs w:val="24"/>
                <w:u w:val="single"/>
              </w:rPr>
              <w:t xml:space="preserve">sounds </w:t>
            </w:r>
            <w:r w:rsidRPr="006513AD">
              <w:rPr>
                <w:rFonts w:ascii="Times New Roman" w:hAnsi="Times New Roman" w:cs="Times New Roman"/>
                <w:b/>
                <w:bCs/>
                <w:sz w:val="24"/>
                <w:szCs w:val="24"/>
                <w:u w:val="single"/>
              </w:rPr>
              <w:t>practical</w:t>
            </w:r>
            <w:r w:rsidRPr="006513AD">
              <w:rPr>
                <w:rFonts w:ascii="Times New Roman" w:hAnsi="Times New Roman" w:cs="Times New Roman"/>
                <w:sz w:val="24"/>
                <w:szCs w:val="24"/>
              </w:rPr>
              <w:t>.  </w:t>
            </w:r>
          </w:p>
          <w:p w14:paraId="4931C165"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i/>
                <w:iCs/>
                <w:sz w:val="24"/>
                <w:szCs w:val="24"/>
              </w:rPr>
              <w:t>(Ý tưởng của anh ấy nghe có vẻ thực tế.)</w:t>
            </w:r>
          </w:p>
        </w:tc>
      </w:tr>
      <w:tr w:rsidR="006513AD" w:rsidRPr="006513AD" w14:paraId="72A7D865" w14:textId="77777777" w:rsidTr="00345ABB">
        <w:trPr>
          <w:trHeight w:val="912"/>
        </w:trPr>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5F41B"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Cấu trúc make + sb/sth + adj </w:t>
            </w:r>
          </w:p>
        </w:tc>
        <w:tc>
          <w:tcPr>
            <w:tcW w:w="5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B042E" w14:textId="77777777" w:rsidR="00345ABB"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sz w:val="24"/>
                <w:szCs w:val="24"/>
              </w:rPr>
              <w:t xml:space="preserve">City planning aims to </w:t>
            </w:r>
            <w:r w:rsidRPr="006513AD">
              <w:rPr>
                <w:rFonts w:ascii="Times New Roman" w:hAnsi="Times New Roman" w:cs="Times New Roman"/>
                <w:b/>
                <w:bCs/>
                <w:sz w:val="24"/>
                <w:szCs w:val="24"/>
                <w:u w:val="single"/>
              </w:rPr>
              <w:t xml:space="preserve">make </w:t>
            </w:r>
            <w:r w:rsidRPr="006513AD">
              <w:rPr>
                <w:rFonts w:ascii="Times New Roman" w:hAnsi="Times New Roman" w:cs="Times New Roman"/>
                <w:sz w:val="24"/>
                <w:szCs w:val="24"/>
              </w:rPr>
              <w:t xml:space="preserve">the city </w:t>
            </w:r>
            <w:r w:rsidRPr="006513AD">
              <w:rPr>
                <w:rFonts w:ascii="Times New Roman" w:hAnsi="Times New Roman" w:cs="Times New Roman"/>
                <w:b/>
                <w:bCs/>
                <w:sz w:val="24"/>
                <w:szCs w:val="24"/>
                <w:u w:val="single"/>
              </w:rPr>
              <w:t>liveable</w:t>
            </w:r>
            <w:r w:rsidRPr="006513AD">
              <w:rPr>
                <w:rFonts w:ascii="Times New Roman" w:hAnsi="Times New Roman" w:cs="Times New Roman"/>
                <w:sz w:val="24"/>
                <w:szCs w:val="24"/>
              </w:rPr>
              <w:t xml:space="preserve">. </w:t>
            </w:r>
          </w:p>
          <w:p w14:paraId="29E288D3" w14:textId="673F58B5" w:rsidR="00F441CA"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i/>
                <w:iCs/>
                <w:sz w:val="24"/>
                <w:szCs w:val="24"/>
                <w:lang w:val="vi-VN"/>
              </w:rPr>
              <w:t>(Quy hoạch đô thị nhằm mục đích làm cho thành phố  trở nên đáng sống.)</w:t>
            </w:r>
          </w:p>
        </w:tc>
      </w:tr>
      <w:tr w:rsidR="006513AD" w:rsidRPr="006513AD" w14:paraId="4684F7E7" w14:textId="77777777" w:rsidTr="00345ABB">
        <w:trPr>
          <w:trHeight w:val="873"/>
        </w:trPr>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5A16A"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Cấu trúc keep + sb/sth + adj </w:t>
            </w:r>
          </w:p>
        </w:tc>
        <w:tc>
          <w:tcPr>
            <w:tcW w:w="5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80A1A" w14:textId="77777777" w:rsidR="00345ABB"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sz w:val="24"/>
                <w:szCs w:val="24"/>
              </w:rPr>
              <w:t xml:space="preserve">Regular exercise </w:t>
            </w:r>
            <w:r w:rsidRPr="006513AD">
              <w:rPr>
                <w:rFonts w:ascii="Times New Roman" w:hAnsi="Times New Roman" w:cs="Times New Roman"/>
                <w:b/>
                <w:bCs/>
                <w:sz w:val="24"/>
                <w:szCs w:val="24"/>
                <w:u w:val="single"/>
              </w:rPr>
              <w:t xml:space="preserve">keeps </w:t>
            </w:r>
            <w:r w:rsidRPr="006513AD">
              <w:rPr>
                <w:rFonts w:ascii="Times New Roman" w:hAnsi="Times New Roman" w:cs="Times New Roman"/>
                <w:sz w:val="24"/>
                <w:szCs w:val="24"/>
              </w:rPr>
              <w:t xml:space="preserve">teens’ mood </w:t>
            </w:r>
            <w:r w:rsidRPr="006513AD">
              <w:rPr>
                <w:rFonts w:ascii="Times New Roman" w:hAnsi="Times New Roman" w:cs="Times New Roman"/>
                <w:b/>
                <w:bCs/>
                <w:sz w:val="24"/>
                <w:szCs w:val="24"/>
                <w:u w:val="single"/>
              </w:rPr>
              <w:t>stable</w:t>
            </w:r>
            <w:r w:rsidRPr="006513AD">
              <w:rPr>
                <w:rFonts w:ascii="Times New Roman" w:hAnsi="Times New Roman" w:cs="Times New Roman"/>
                <w:sz w:val="24"/>
                <w:szCs w:val="24"/>
              </w:rPr>
              <w:t xml:space="preserve">.  </w:t>
            </w:r>
          </w:p>
          <w:p w14:paraId="3AAE29C3" w14:textId="671C05D1" w:rsidR="00F441CA"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i/>
                <w:iCs/>
                <w:sz w:val="24"/>
                <w:szCs w:val="24"/>
                <w:lang w:val="vi-VN"/>
              </w:rPr>
              <w:t>(Tập thể dục thường xuyên giúp tâm trạng của thanh  thiếu niên ổn định.)</w:t>
            </w:r>
          </w:p>
        </w:tc>
      </w:tr>
      <w:tr w:rsidR="006513AD" w:rsidRPr="006513AD" w14:paraId="6E94F29B" w14:textId="77777777" w:rsidTr="00345ABB">
        <w:trPr>
          <w:trHeight w:val="834"/>
        </w:trPr>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73F7E" w14:textId="77777777" w:rsidR="00F441CA"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lang w:val="vi-VN"/>
              </w:rPr>
              <w:t xml:space="preserve">Các động từ nối khác: </w:t>
            </w:r>
            <w:r w:rsidRPr="006513AD">
              <w:rPr>
                <w:rFonts w:ascii="Times New Roman" w:hAnsi="Times New Roman" w:cs="Times New Roman"/>
                <w:sz w:val="24"/>
                <w:szCs w:val="24"/>
                <w:lang w:val="vi-VN"/>
              </w:rPr>
              <w:t>appear (có vẻ như), feel  (cảm thấy), get/ grow (trở nên), keep (giữ), look  (trông), turn (trở nên)</w:t>
            </w:r>
          </w:p>
        </w:tc>
        <w:tc>
          <w:tcPr>
            <w:tcW w:w="5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8574D" w14:textId="77777777" w:rsidR="00345ABB"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sz w:val="24"/>
                <w:szCs w:val="24"/>
              </w:rPr>
              <w:t xml:space="preserve">The plan appears </w:t>
            </w:r>
            <w:r w:rsidRPr="006513AD">
              <w:rPr>
                <w:rFonts w:ascii="Times New Roman" w:hAnsi="Times New Roman" w:cs="Times New Roman"/>
                <w:b/>
                <w:bCs/>
                <w:sz w:val="24"/>
                <w:szCs w:val="24"/>
                <w:u w:val="single"/>
              </w:rPr>
              <w:t>risky</w:t>
            </w:r>
            <w:r w:rsidRPr="006513AD">
              <w:rPr>
                <w:rFonts w:ascii="Times New Roman" w:hAnsi="Times New Roman" w:cs="Times New Roman"/>
                <w:sz w:val="24"/>
                <w:szCs w:val="24"/>
              </w:rPr>
              <w:t xml:space="preserve">, but it might work. </w:t>
            </w:r>
          </w:p>
          <w:p w14:paraId="5ABBB829" w14:textId="6A4865DA" w:rsidR="00F441CA"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i/>
                <w:iCs/>
                <w:sz w:val="24"/>
                <w:szCs w:val="24"/>
                <w:lang w:val="vi-VN"/>
              </w:rPr>
              <w:t>(Kế hoạch có vẻ mạo hiểm, nhưng có thể hiệu quả.)</w:t>
            </w:r>
          </w:p>
        </w:tc>
      </w:tr>
    </w:tbl>
    <w:p w14:paraId="632C0BDC" w14:textId="77777777" w:rsidR="00F441CA" w:rsidRPr="006513AD" w:rsidRDefault="00F441CA" w:rsidP="00F441CA">
      <w:pPr>
        <w:spacing w:after="0" w:line="276" w:lineRule="auto"/>
        <w:rPr>
          <w:rFonts w:ascii="Times New Roman" w:hAnsi="Times New Roman" w:cs="Times New Roman"/>
          <w:sz w:val="24"/>
          <w:szCs w:val="24"/>
          <w:lang w:val="vi-VN"/>
        </w:rPr>
      </w:pPr>
    </w:p>
    <w:p w14:paraId="1E030B3B" w14:textId="77777777" w:rsidR="00F441CA"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lang w:val="vi-VN"/>
        </w:rPr>
        <w:t>III. NHẬN BIẾT TÍNH TỪ </w:t>
      </w:r>
    </w:p>
    <w:p w14:paraId="77FD9C1B" w14:textId="01BA0F86" w:rsidR="00F441CA"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lang w:val="vi-VN"/>
        </w:rPr>
        <w:t>1. Hậu tố của tính từ </w:t>
      </w:r>
    </w:p>
    <w:tbl>
      <w:tblPr>
        <w:tblW w:w="0" w:type="auto"/>
        <w:tblCellMar>
          <w:top w:w="15" w:type="dxa"/>
          <w:left w:w="15" w:type="dxa"/>
          <w:bottom w:w="15" w:type="dxa"/>
          <w:right w:w="15" w:type="dxa"/>
        </w:tblCellMar>
        <w:tblLook w:val="04A0" w:firstRow="1" w:lastRow="0" w:firstColumn="1" w:lastColumn="0" w:noHBand="0" w:noVBand="1"/>
      </w:tblPr>
      <w:tblGrid>
        <w:gridCol w:w="1265"/>
        <w:gridCol w:w="9483"/>
      </w:tblGrid>
      <w:tr w:rsidR="006513AD" w:rsidRPr="006513AD" w14:paraId="0DCD03C6" w14:textId="77777777" w:rsidTr="00345ABB">
        <w:trPr>
          <w:trHeight w:val="24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ABDA1" w14:textId="59F2468B" w:rsidR="00F441CA" w:rsidRPr="006513AD" w:rsidRDefault="00F441CA" w:rsidP="00345ABB">
            <w:pPr>
              <w:spacing w:after="0" w:line="276" w:lineRule="auto"/>
              <w:jc w:val="center"/>
              <w:rPr>
                <w:rFonts w:ascii="Times New Roman" w:hAnsi="Times New Roman" w:cs="Times New Roman"/>
                <w:sz w:val="24"/>
                <w:szCs w:val="24"/>
              </w:rPr>
            </w:pPr>
            <w:r w:rsidRPr="006513AD">
              <w:rPr>
                <w:rFonts w:ascii="Times New Roman" w:hAnsi="Times New Roman" w:cs="Times New Roman"/>
                <w:b/>
                <w:bCs/>
                <w:sz w:val="24"/>
                <w:szCs w:val="24"/>
              </w:rPr>
              <w:t>Hậu tố</w:t>
            </w:r>
          </w:p>
        </w:tc>
        <w:tc>
          <w:tcPr>
            <w:tcW w:w="9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9B336" w14:textId="77777777" w:rsidR="00F441CA" w:rsidRPr="006513AD" w:rsidRDefault="00F441CA" w:rsidP="00345ABB">
            <w:pPr>
              <w:spacing w:after="0" w:line="276" w:lineRule="auto"/>
              <w:jc w:val="center"/>
              <w:rPr>
                <w:rFonts w:ascii="Times New Roman" w:hAnsi="Times New Roman" w:cs="Times New Roman"/>
                <w:sz w:val="24"/>
                <w:szCs w:val="24"/>
              </w:rPr>
            </w:pPr>
            <w:r w:rsidRPr="006513AD">
              <w:rPr>
                <w:rFonts w:ascii="Times New Roman" w:hAnsi="Times New Roman" w:cs="Times New Roman"/>
                <w:b/>
                <w:bCs/>
                <w:sz w:val="24"/>
                <w:szCs w:val="24"/>
              </w:rPr>
              <w:t>Examples</w:t>
            </w:r>
          </w:p>
        </w:tc>
      </w:tr>
      <w:tr w:rsidR="006513AD" w:rsidRPr="006513AD" w14:paraId="73BBCC80" w14:textId="77777777" w:rsidTr="00345ABB">
        <w:trPr>
          <w:trHeight w:val="262"/>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67EA7"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ent </w:t>
            </w:r>
          </w:p>
        </w:tc>
        <w:tc>
          <w:tcPr>
            <w:tcW w:w="9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5773A"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independent (độc lập), sufficient (đầy đủ), absent (vắng mặt)</w:t>
            </w:r>
          </w:p>
        </w:tc>
      </w:tr>
      <w:tr w:rsidR="006513AD" w:rsidRPr="006513AD" w14:paraId="78C272BC" w14:textId="77777777" w:rsidTr="00345ABB">
        <w:trPr>
          <w:trHeight w:val="156"/>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141F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ant </w:t>
            </w:r>
          </w:p>
        </w:tc>
        <w:tc>
          <w:tcPr>
            <w:tcW w:w="9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B5C57"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important (quan trọng), significant (đáng kể, quan trọng), abundant (dồi dào)</w:t>
            </w:r>
          </w:p>
        </w:tc>
      </w:tr>
      <w:tr w:rsidR="006513AD" w:rsidRPr="006513AD" w14:paraId="40F71BFB" w14:textId="77777777" w:rsidTr="00345ABB">
        <w:trPr>
          <w:trHeight w:val="178"/>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87D52"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ful </w:t>
            </w:r>
          </w:p>
        </w:tc>
        <w:tc>
          <w:tcPr>
            <w:tcW w:w="9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CA9B2"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beautiful (đẹp), graceful (duyên dáng), powerful (mạnh mẽ), grateful (biết ơn)</w:t>
            </w:r>
          </w:p>
        </w:tc>
      </w:tr>
      <w:tr w:rsidR="006513AD" w:rsidRPr="006513AD" w14:paraId="5CBB2417" w14:textId="77777777" w:rsidTr="00345ABB">
        <w:trPr>
          <w:trHeight w:val="214"/>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95202"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less </w:t>
            </w:r>
          </w:p>
        </w:tc>
        <w:tc>
          <w:tcPr>
            <w:tcW w:w="9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C112A"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fearless (không sợ hãi), countless (vô số), careless (bất cẩn)</w:t>
            </w:r>
          </w:p>
        </w:tc>
      </w:tr>
      <w:tr w:rsidR="006513AD" w:rsidRPr="006513AD" w14:paraId="6B8C0196" w14:textId="77777777" w:rsidTr="00345ABB">
        <w:trPr>
          <w:trHeight w:val="341"/>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46A2A"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ic </w:t>
            </w:r>
          </w:p>
        </w:tc>
        <w:tc>
          <w:tcPr>
            <w:tcW w:w="9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97EA3"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classic (cổ điển), historic (có tính lịch sử), economic (thuộc kinh tế)</w:t>
            </w:r>
          </w:p>
        </w:tc>
      </w:tr>
      <w:tr w:rsidR="006513AD" w:rsidRPr="006513AD" w14:paraId="4C0D5DCC" w14:textId="77777777" w:rsidTr="00345ABB">
        <w:trPr>
          <w:trHeight w:val="313"/>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5D78B"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ive </w:t>
            </w:r>
          </w:p>
        </w:tc>
        <w:tc>
          <w:tcPr>
            <w:tcW w:w="9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AD9AB"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demonstrative (biểu thị), passive (bị động), native (bản xứ, bản địa)</w:t>
            </w:r>
          </w:p>
        </w:tc>
      </w:tr>
      <w:tr w:rsidR="006513AD" w:rsidRPr="006513AD" w14:paraId="61E7FE8D" w14:textId="77777777" w:rsidTr="00345ABB">
        <w:trPr>
          <w:trHeight w:val="193"/>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42B6F"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ous </w:t>
            </w:r>
          </w:p>
        </w:tc>
        <w:tc>
          <w:tcPr>
            <w:tcW w:w="9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3105F"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glorious (vinh quang), hilarious (hài hước), various (đa dạng)</w:t>
            </w:r>
          </w:p>
        </w:tc>
      </w:tr>
      <w:tr w:rsidR="006513AD" w:rsidRPr="006513AD" w14:paraId="29223CDA" w14:textId="77777777" w:rsidTr="00345ABB">
        <w:trPr>
          <w:trHeight w:val="228"/>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D5299"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able </w:t>
            </w:r>
          </w:p>
        </w:tc>
        <w:tc>
          <w:tcPr>
            <w:tcW w:w="9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67639"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reliable (đáng tin cậy), comfortable (thoải mái), suitable (phù hợp)</w:t>
            </w:r>
          </w:p>
        </w:tc>
      </w:tr>
    </w:tbl>
    <w:p w14:paraId="2185505D" w14:textId="77777777" w:rsidR="00F441CA" w:rsidRPr="006513AD" w:rsidRDefault="00F441CA" w:rsidP="00F441CA">
      <w:pPr>
        <w:spacing w:after="0" w:line="276" w:lineRule="auto"/>
        <w:rPr>
          <w:rFonts w:ascii="Times New Roman" w:hAnsi="Times New Roman" w:cs="Times New Roman"/>
          <w:sz w:val="24"/>
          <w:szCs w:val="24"/>
        </w:rPr>
      </w:pPr>
    </w:p>
    <w:p w14:paraId="1268B91C"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Xác định tính từ trong số các từ sau: </w:t>
      </w:r>
    </w:p>
    <w:p w14:paraId="2F587DAA" w14:textId="089C7CDC" w:rsidR="00345ABB"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1. A. </w:t>
      </w:r>
      <w:r w:rsidRPr="006513AD">
        <w:rPr>
          <w:rFonts w:ascii="Times New Roman" w:hAnsi="Times New Roman" w:cs="Times New Roman"/>
          <w:sz w:val="24"/>
          <w:szCs w:val="24"/>
        </w:rPr>
        <w:t xml:space="preserve">danger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dangerous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endanger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dangers </w:t>
      </w:r>
    </w:p>
    <w:p w14:paraId="6BD48EDF" w14:textId="0FA9DF4D" w:rsidR="00345ABB"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2. A. </w:t>
      </w:r>
      <w:r w:rsidRPr="006513AD">
        <w:rPr>
          <w:rFonts w:ascii="Times New Roman" w:hAnsi="Times New Roman" w:cs="Times New Roman"/>
          <w:sz w:val="24"/>
          <w:szCs w:val="24"/>
        </w:rPr>
        <w:t xml:space="preserve">confidentiality </w:t>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confidence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confide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confident </w:t>
      </w:r>
    </w:p>
    <w:p w14:paraId="678D6CBA" w14:textId="22A15197" w:rsidR="00345ABB"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3. A. </w:t>
      </w:r>
      <w:r w:rsidRPr="006513AD">
        <w:rPr>
          <w:rFonts w:ascii="Times New Roman" w:hAnsi="Times New Roman" w:cs="Times New Roman"/>
          <w:sz w:val="24"/>
          <w:szCs w:val="24"/>
        </w:rPr>
        <w:t xml:space="preserve">reliability </w:t>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reliance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reliant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rely </w:t>
      </w:r>
    </w:p>
    <w:p w14:paraId="501DA390" w14:textId="704F665C" w:rsidR="00345ABB"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4. A. </w:t>
      </w:r>
      <w:r w:rsidRPr="006513AD">
        <w:rPr>
          <w:rFonts w:ascii="Times New Roman" w:hAnsi="Times New Roman" w:cs="Times New Roman"/>
          <w:sz w:val="24"/>
          <w:szCs w:val="24"/>
        </w:rPr>
        <w:t xml:space="preserve">specific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specify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specificity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specification </w:t>
      </w:r>
    </w:p>
    <w:p w14:paraId="7C36504A" w14:textId="5A8FAC86" w:rsidR="00345ABB"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5. A. </w:t>
      </w:r>
      <w:r w:rsidRPr="006513AD">
        <w:rPr>
          <w:rFonts w:ascii="Times New Roman" w:hAnsi="Times New Roman" w:cs="Times New Roman"/>
          <w:sz w:val="24"/>
          <w:szCs w:val="24"/>
        </w:rPr>
        <w:t xml:space="preserve">talker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talkative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talk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talks </w:t>
      </w:r>
    </w:p>
    <w:p w14:paraId="2A88A804" w14:textId="77777777" w:rsidR="00D368A1"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6. A. </w:t>
      </w:r>
      <w:r w:rsidRPr="006513AD">
        <w:rPr>
          <w:rFonts w:ascii="Times New Roman" w:hAnsi="Times New Roman" w:cs="Times New Roman"/>
          <w:sz w:val="24"/>
          <w:szCs w:val="24"/>
        </w:rPr>
        <w:t xml:space="preserve">carelessness </w:t>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carefulness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care </w:t>
      </w:r>
      <w:r w:rsidR="00D368A1" w:rsidRPr="006513AD">
        <w:rPr>
          <w:rFonts w:ascii="Times New Roman" w:hAnsi="Times New Roman" w:cs="Times New Roman"/>
          <w:sz w:val="24"/>
          <w:szCs w:val="24"/>
          <w:lang w:val="vi-VN"/>
        </w:rPr>
        <w:tab/>
      </w:r>
      <w:r w:rsidR="00D368A1"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careless </w:t>
      </w:r>
    </w:p>
    <w:p w14:paraId="569218EC" w14:textId="61A5A3C5"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i/>
          <w:iCs/>
          <w:sz w:val="24"/>
          <w:szCs w:val="24"/>
        </w:rPr>
        <w:t>(Tiếp) </w:t>
      </w:r>
    </w:p>
    <w:tbl>
      <w:tblPr>
        <w:tblW w:w="0" w:type="auto"/>
        <w:tblCellMar>
          <w:top w:w="15" w:type="dxa"/>
          <w:left w:w="15" w:type="dxa"/>
          <w:bottom w:w="15" w:type="dxa"/>
          <w:right w:w="15" w:type="dxa"/>
        </w:tblCellMar>
        <w:tblLook w:val="04A0" w:firstRow="1" w:lastRow="0" w:firstColumn="1" w:lastColumn="0" w:noHBand="0" w:noVBand="1"/>
      </w:tblPr>
      <w:tblGrid>
        <w:gridCol w:w="1124"/>
        <w:gridCol w:w="8222"/>
      </w:tblGrid>
      <w:tr w:rsidR="006513AD" w:rsidRPr="006513AD" w14:paraId="1ED03C2E" w14:textId="77777777" w:rsidTr="0038529B">
        <w:trPr>
          <w:trHeight w:val="220"/>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306F4"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 ible </w:t>
            </w:r>
          </w:p>
        </w:tc>
        <w:tc>
          <w:tcPr>
            <w:tcW w:w="8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E83B9"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audible (nghe được), edible (ăn được), horrible (kinh khủng)</w:t>
            </w:r>
          </w:p>
        </w:tc>
      </w:tr>
      <w:tr w:rsidR="006513AD" w:rsidRPr="006513AD" w14:paraId="671F3EE7" w14:textId="77777777" w:rsidTr="0038529B">
        <w:trPr>
          <w:trHeight w:val="242"/>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180BC"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 al </w:t>
            </w:r>
          </w:p>
        </w:tc>
        <w:tc>
          <w:tcPr>
            <w:tcW w:w="8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485D7"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central (trung tâm), general (chung), oral (bằng miệng)</w:t>
            </w:r>
          </w:p>
        </w:tc>
      </w:tr>
      <w:tr w:rsidR="006513AD" w:rsidRPr="006513AD" w14:paraId="122A88CD" w14:textId="77777777" w:rsidTr="0038529B">
        <w:trPr>
          <w:trHeight w:val="278"/>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D0DCB"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 ory </w:t>
            </w:r>
          </w:p>
        </w:tc>
        <w:tc>
          <w:tcPr>
            <w:tcW w:w="8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6F179"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mandatory (bắt buộc), predatory (săn mồi), satisfactory (thỏa mãn)</w:t>
            </w:r>
          </w:p>
        </w:tc>
      </w:tr>
      <w:tr w:rsidR="006513AD" w:rsidRPr="006513AD" w14:paraId="3C054796" w14:textId="77777777" w:rsidTr="0038529B">
        <w:trPr>
          <w:trHeight w:val="300"/>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ECBC9"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 ary </w:t>
            </w:r>
          </w:p>
        </w:tc>
        <w:tc>
          <w:tcPr>
            <w:tcW w:w="8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C910D"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primary (căn bản), temporary (tạm thời), necessary (cần thiết)</w:t>
            </w:r>
          </w:p>
        </w:tc>
      </w:tr>
      <w:tr w:rsidR="006513AD" w:rsidRPr="006513AD" w14:paraId="231C242B" w14:textId="77777777" w:rsidTr="0038529B">
        <w:trPr>
          <w:trHeight w:val="194"/>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8113F"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 y </w:t>
            </w:r>
          </w:p>
        </w:tc>
        <w:tc>
          <w:tcPr>
            <w:tcW w:w="8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A69DD"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angry (tức giận), happy (hạnh phúc), messy (bừa bộn)</w:t>
            </w:r>
          </w:p>
        </w:tc>
      </w:tr>
      <w:tr w:rsidR="006513AD" w:rsidRPr="006513AD" w14:paraId="33E04049" w14:textId="77777777" w:rsidTr="0038529B">
        <w:trPr>
          <w:trHeight w:val="216"/>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45A25"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 ly </w:t>
            </w:r>
          </w:p>
        </w:tc>
        <w:tc>
          <w:tcPr>
            <w:tcW w:w="8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2ECBA"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friendly (thân thiện), lovely (dễ thương), lively (sống động)</w:t>
            </w:r>
          </w:p>
        </w:tc>
      </w:tr>
      <w:tr w:rsidR="006513AD" w:rsidRPr="006513AD" w14:paraId="4633AB00" w14:textId="77777777" w:rsidTr="0038529B">
        <w:trPr>
          <w:trHeight w:val="192"/>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F0A83"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 ate </w:t>
            </w:r>
          </w:p>
        </w:tc>
        <w:tc>
          <w:tcPr>
            <w:tcW w:w="8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30857"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accurate (chính xác), considerate (chu đáo), immediate (lập tức)</w:t>
            </w:r>
          </w:p>
        </w:tc>
      </w:tr>
      <w:tr w:rsidR="006513AD" w:rsidRPr="006513AD" w14:paraId="1F039D08" w14:textId="77777777" w:rsidTr="0038529B">
        <w:trPr>
          <w:trHeight w:val="341"/>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3FE15"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 ish </w:t>
            </w:r>
          </w:p>
        </w:tc>
        <w:tc>
          <w:tcPr>
            <w:tcW w:w="8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758BA" w14:textId="77777777" w:rsidR="00F441CA" w:rsidRPr="006513AD" w:rsidRDefault="00F441CA" w:rsidP="00D368A1">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foolish (đần độn), bookish (ham đọc sách), childish (tính trẻ con)</w:t>
            </w:r>
          </w:p>
        </w:tc>
      </w:tr>
    </w:tbl>
    <w:p w14:paraId="293BDB0E"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Quiz: Xác định tính từ trong số các từ sau: </w:t>
      </w:r>
    </w:p>
    <w:p w14:paraId="24D2FE4D" w14:textId="1E49391F" w:rsidR="00D368A1"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1. A. </w:t>
      </w:r>
      <w:r w:rsidRPr="006513AD">
        <w:rPr>
          <w:rFonts w:ascii="Times New Roman" w:hAnsi="Times New Roman" w:cs="Times New Roman"/>
          <w:sz w:val="24"/>
          <w:szCs w:val="24"/>
        </w:rPr>
        <w:t xml:space="preserve">economics </w:t>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economical </w:t>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economy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economise </w:t>
      </w:r>
    </w:p>
    <w:p w14:paraId="40F258DE" w14:textId="64E7687E" w:rsidR="00D368A1"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2. A. </w:t>
      </w:r>
      <w:r w:rsidRPr="006513AD">
        <w:rPr>
          <w:rFonts w:ascii="Times New Roman" w:hAnsi="Times New Roman" w:cs="Times New Roman"/>
          <w:sz w:val="24"/>
          <w:szCs w:val="24"/>
        </w:rPr>
        <w:t xml:space="preserve">childhood </w:t>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children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childish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child </w:t>
      </w:r>
    </w:p>
    <w:p w14:paraId="635A392D" w14:textId="56D45976" w:rsidR="00D368A1"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3. A. </w:t>
      </w:r>
      <w:r w:rsidRPr="006513AD">
        <w:rPr>
          <w:rFonts w:ascii="Times New Roman" w:hAnsi="Times New Roman" w:cs="Times New Roman"/>
          <w:sz w:val="24"/>
          <w:szCs w:val="24"/>
        </w:rPr>
        <w:t xml:space="preserve">friendly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friendship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friends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friendliness </w:t>
      </w:r>
    </w:p>
    <w:p w14:paraId="02B02DF2" w14:textId="59CF588B" w:rsidR="00D368A1"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4. A. </w:t>
      </w:r>
      <w:r w:rsidRPr="006513AD">
        <w:rPr>
          <w:rFonts w:ascii="Times New Roman" w:hAnsi="Times New Roman" w:cs="Times New Roman"/>
          <w:sz w:val="24"/>
          <w:szCs w:val="24"/>
        </w:rPr>
        <w:t xml:space="preserve">necessaries </w:t>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need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necessity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necessary </w:t>
      </w:r>
    </w:p>
    <w:p w14:paraId="7F0815ED" w14:textId="35080D43" w:rsidR="00D368A1"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5. A. </w:t>
      </w:r>
      <w:r w:rsidRPr="006513AD">
        <w:rPr>
          <w:rFonts w:ascii="Times New Roman" w:hAnsi="Times New Roman" w:cs="Times New Roman"/>
          <w:sz w:val="24"/>
          <w:szCs w:val="24"/>
        </w:rPr>
        <w:t xml:space="preserve">considerations </w:t>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consideration </w:t>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consider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considerate </w:t>
      </w:r>
    </w:p>
    <w:p w14:paraId="0C10706B" w14:textId="1DC0B210" w:rsidR="00D368A1"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6. A. </w:t>
      </w:r>
      <w:r w:rsidRPr="006513AD">
        <w:rPr>
          <w:rFonts w:ascii="Times New Roman" w:hAnsi="Times New Roman" w:cs="Times New Roman"/>
          <w:sz w:val="24"/>
          <w:szCs w:val="24"/>
        </w:rPr>
        <w:t xml:space="preserve">criticism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critical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 xml:space="preserve">critics </w:t>
      </w:r>
      <w:r w:rsidR="0038529B" w:rsidRPr="006513AD">
        <w:rPr>
          <w:rFonts w:ascii="Times New Roman" w:hAnsi="Times New Roman" w:cs="Times New Roman"/>
          <w:sz w:val="24"/>
          <w:szCs w:val="24"/>
          <w:lang w:val="vi-VN"/>
        </w:rPr>
        <w:tab/>
      </w:r>
      <w:r w:rsidR="0038529B"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D. </w:t>
      </w:r>
      <w:r w:rsidRPr="006513AD">
        <w:rPr>
          <w:rFonts w:ascii="Times New Roman" w:hAnsi="Times New Roman" w:cs="Times New Roman"/>
          <w:sz w:val="24"/>
          <w:szCs w:val="24"/>
        </w:rPr>
        <w:t xml:space="preserve">criticise </w:t>
      </w:r>
    </w:p>
    <w:p w14:paraId="784F837F" w14:textId="743E109E"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2. Tiền tố của tính từ</w:t>
      </w:r>
    </w:p>
    <w:tbl>
      <w:tblPr>
        <w:tblW w:w="0" w:type="auto"/>
        <w:tblCellMar>
          <w:top w:w="15" w:type="dxa"/>
          <w:left w:w="15" w:type="dxa"/>
          <w:bottom w:w="15" w:type="dxa"/>
          <w:right w:w="15" w:type="dxa"/>
        </w:tblCellMar>
        <w:tblLook w:val="04A0" w:firstRow="1" w:lastRow="0" w:firstColumn="1" w:lastColumn="0" w:noHBand="0" w:noVBand="1"/>
      </w:tblPr>
      <w:tblGrid>
        <w:gridCol w:w="1550"/>
        <w:gridCol w:w="7796"/>
      </w:tblGrid>
      <w:tr w:rsidR="006513AD" w:rsidRPr="006513AD" w14:paraId="44D8615C" w14:textId="77777777" w:rsidTr="0038529B">
        <w:trPr>
          <w:trHeight w:val="103"/>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4900E"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Tiền tố </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738BD"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Examples</w:t>
            </w:r>
          </w:p>
        </w:tc>
      </w:tr>
      <w:tr w:rsidR="006513AD" w:rsidRPr="006513AD" w14:paraId="009CE302" w14:textId="77777777" w:rsidTr="0038529B">
        <w:trPr>
          <w:trHeight w:val="308"/>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BD0D4"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non- </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716A8"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non-smoking (không hút thuốc), non-renewable (không tái tạo)</w:t>
            </w:r>
          </w:p>
        </w:tc>
      </w:tr>
      <w:tr w:rsidR="006513AD" w:rsidRPr="006513AD" w14:paraId="2A1BFBCF" w14:textId="77777777" w:rsidTr="0038529B">
        <w:trPr>
          <w:trHeight w:val="217"/>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D6B24"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inter- </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40C64"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international (quốc tế), intercontinental (liên lục địa)</w:t>
            </w:r>
          </w:p>
        </w:tc>
      </w:tr>
      <w:tr w:rsidR="006513AD" w:rsidRPr="006513AD" w14:paraId="74978354" w14:textId="77777777" w:rsidTr="0038529B">
        <w:trPr>
          <w:trHeight w:val="280"/>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7FB1F"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il- </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997F5"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illegal (trái phép), illegible (không đọc được), illogical (phi lý)</w:t>
            </w:r>
          </w:p>
        </w:tc>
      </w:tr>
      <w:tr w:rsidR="006513AD" w:rsidRPr="006513AD" w14:paraId="5BCBCD2B" w14:textId="77777777" w:rsidTr="0038529B">
        <w:trPr>
          <w:trHeight w:val="216"/>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636B5"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ir- </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DAE12"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irreplaceable (không thay thế được), irresponsible (vô trách nhiệm)</w:t>
            </w:r>
          </w:p>
        </w:tc>
      </w:tr>
      <w:tr w:rsidR="006513AD" w:rsidRPr="006513AD" w14:paraId="6DE3ECB1" w14:textId="77777777" w:rsidTr="0038529B">
        <w:trPr>
          <w:trHeight w:val="341"/>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AC24A"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un- </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C584A"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uncomfortable (không thoải mái), unsuccessful (không thành công)</w:t>
            </w:r>
          </w:p>
        </w:tc>
      </w:tr>
      <w:tr w:rsidR="006513AD" w:rsidRPr="006513AD" w14:paraId="34BBC9D5" w14:textId="77777777" w:rsidTr="0038529B">
        <w:trPr>
          <w:trHeight w:val="313"/>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C2C06"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in- </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1C768"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inconvenient (bất tiện), inedible (không ăn được)</w:t>
            </w:r>
          </w:p>
        </w:tc>
      </w:tr>
      <w:tr w:rsidR="00F441CA" w:rsidRPr="006513AD" w14:paraId="46C185A6" w14:textId="77777777" w:rsidTr="0038529B">
        <w:trPr>
          <w:trHeight w:val="207"/>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ABD55"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im- </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E2E43" w14:textId="77777777" w:rsidR="00F441CA" w:rsidRPr="006513AD" w:rsidRDefault="00F441CA" w:rsidP="0038529B">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immature (chưa trưởng thành), impatient (thiếu kiên nhẫn)</w:t>
            </w:r>
          </w:p>
        </w:tc>
      </w:tr>
    </w:tbl>
    <w:p w14:paraId="09310BD2" w14:textId="77777777" w:rsidR="00F441CA" w:rsidRPr="006513AD" w:rsidRDefault="00F441CA" w:rsidP="00F441CA">
      <w:pPr>
        <w:spacing w:after="0" w:line="276" w:lineRule="auto"/>
        <w:rPr>
          <w:rFonts w:ascii="Times New Roman" w:hAnsi="Times New Roman" w:cs="Times New Roman"/>
          <w:sz w:val="24"/>
          <w:szCs w:val="24"/>
        </w:rPr>
      </w:pPr>
    </w:p>
    <w:p w14:paraId="07A1DD3B" w14:textId="77777777" w:rsidR="00F441CA" w:rsidRPr="006513AD" w:rsidRDefault="00F441CA" w:rsidP="00F441CA">
      <w:pPr>
        <w:spacing w:after="0" w:line="276" w:lineRule="auto"/>
        <w:rPr>
          <w:rFonts w:ascii="Times New Roman" w:hAnsi="Times New Roman" w:cs="Times New Roman"/>
          <w:b/>
          <w:bCs/>
          <w:sz w:val="24"/>
          <w:szCs w:val="24"/>
        </w:rPr>
      </w:pPr>
      <w:r w:rsidRPr="006513AD">
        <w:rPr>
          <w:rFonts w:ascii="Times New Roman" w:hAnsi="Times New Roman" w:cs="Times New Roman"/>
          <w:b/>
          <w:bCs/>
          <w:sz w:val="24"/>
          <w:szCs w:val="24"/>
        </w:rPr>
        <w:t>IV. DÙNG PHÂN TỪ NHƯ MỘT TÍNH TỪ </w:t>
      </w:r>
    </w:p>
    <w:tbl>
      <w:tblPr>
        <w:tblW w:w="0" w:type="auto"/>
        <w:tblInd w:w="1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4947"/>
        <w:gridCol w:w="5310"/>
      </w:tblGrid>
      <w:tr w:rsidR="006513AD" w:rsidRPr="006513AD" w14:paraId="5BE8302A" w14:textId="77777777" w:rsidTr="00C25F96">
        <w:trPr>
          <w:trHeight w:val="330"/>
        </w:trPr>
        <w:tc>
          <w:tcPr>
            <w:tcW w:w="4947" w:type="dxa"/>
            <w:shd w:val="clear" w:color="auto" w:fill="FAE3D4"/>
          </w:tcPr>
          <w:p w14:paraId="4F7DD392" w14:textId="77777777" w:rsidR="006513AD" w:rsidRPr="006513AD" w:rsidRDefault="006513AD" w:rsidP="00C25F96">
            <w:pPr>
              <w:pStyle w:val="TableParagraph"/>
              <w:spacing w:line="287" w:lineRule="exact"/>
              <w:ind w:left="1560"/>
              <w:rPr>
                <w:b/>
                <w:sz w:val="25"/>
              </w:rPr>
            </w:pPr>
            <w:r w:rsidRPr="006513AD">
              <w:rPr>
                <w:b/>
                <w:sz w:val="25"/>
              </w:rPr>
              <w:t>Tính</w:t>
            </w:r>
            <w:r w:rsidRPr="006513AD">
              <w:rPr>
                <w:b/>
                <w:spacing w:val="-6"/>
                <w:sz w:val="25"/>
              </w:rPr>
              <w:t xml:space="preserve"> </w:t>
            </w:r>
            <w:r w:rsidRPr="006513AD">
              <w:rPr>
                <w:b/>
                <w:sz w:val="25"/>
              </w:rPr>
              <w:t>từ</w:t>
            </w:r>
            <w:r w:rsidRPr="006513AD">
              <w:rPr>
                <w:b/>
                <w:spacing w:val="-7"/>
                <w:sz w:val="25"/>
              </w:rPr>
              <w:t xml:space="preserve"> </w:t>
            </w:r>
            <w:r w:rsidRPr="006513AD">
              <w:rPr>
                <w:b/>
                <w:sz w:val="25"/>
              </w:rPr>
              <w:t>đuôi</w:t>
            </w:r>
            <w:r w:rsidRPr="006513AD">
              <w:rPr>
                <w:b/>
                <w:spacing w:val="-5"/>
                <w:sz w:val="25"/>
              </w:rPr>
              <w:t xml:space="preserve"> </w:t>
            </w:r>
            <w:r w:rsidRPr="006513AD">
              <w:rPr>
                <w:b/>
                <w:sz w:val="25"/>
              </w:rPr>
              <w:t>-</w:t>
            </w:r>
            <w:r w:rsidRPr="006513AD">
              <w:rPr>
                <w:b/>
                <w:spacing w:val="-5"/>
                <w:sz w:val="25"/>
              </w:rPr>
              <w:t>ing</w:t>
            </w:r>
          </w:p>
        </w:tc>
        <w:tc>
          <w:tcPr>
            <w:tcW w:w="5310" w:type="dxa"/>
            <w:shd w:val="clear" w:color="auto" w:fill="FAE3D4"/>
          </w:tcPr>
          <w:p w14:paraId="292A6EC4" w14:textId="77777777" w:rsidR="006513AD" w:rsidRPr="006513AD" w:rsidRDefault="006513AD" w:rsidP="00C25F96">
            <w:pPr>
              <w:pStyle w:val="TableParagraph"/>
              <w:spacing w:line="287" w:lineRule="exact"/>
              <w:ind w:left="2"/>
              <w:jc w:val="center"/>
              <w:rPr>
                <w:b/>
                <w:sz w:val="25"/>
              </w:rPr>
            </w:pPr>
            <w:r w:rsidRPr="006513AD">
              <w:rPr>
                <w:b/>
                <w:sz w:val="25"/>
              </w:rPr>
              <w:t>Tính</w:t>
            </w:r>
            <w:r w:rsidRPr="006513AD">
              <w:rPr>
                <w:b/>
                <w:spacing w:val="-6"/>
                <w:sz w:val="25"/>
              </w:rPr>
              <w:t xml:space="preserve"> </w:t>
            </w:r>
            <w:r w:rsidRPr="006513AD">
              <w:rPr>
                <w:b/>
                <w:sz w:val="25"/>
              </w:rPr>
              <w:t>từ</w:t>
            </w:r>
            <w:r w:rsidRPr="006513AD">
              <w:rPr>
                <w:b/>
                <w:spacing w:val="-6"/>
                <w:sz w:val="25"/>
              </w:rPr>
              <w:t xml:space="preserve"> </w:t>
            </w:r>
            <w:r w:rsidRPr="006513AD">
              <w:rPr>
                <w:b/>
                <w:sz w:val="25"/>
              </w:rPr>
              <w:t>đuôi</w:t>
            </w:r>
            <w:r w:rsidRPr="006513AD">
              <w:rPr>
                <w:b/>
                <w:spacing w:val="-6"/>
                <w:sz w:val="25"/>
              </w:rPr>
              <w:t xml:space="preserve"> </w:t>
            </w:r>
            <w:r w:rsidRPr="006513AD">
              <w:rPr>
                <w:b/>
                <w:sz w:val="25"/>
              </w:rPr>
              <w:t>-</w:t>
            </w:r>
            <w:r w:rsidRPr="006513AD">
              <w:rPr>
                <w:b/>
                <w:spacing w:val="-5"/>
                <w:sz w:val="25"/>
              </w:rPr>
              <w:t>ed</w:t>
            </w:r>
          </w:p>
        </w:tc>
      </w:tr>
      <w:tr w:rsidR="006513AD" w:rsidRPr="006513AD" w14:paraId="27D06852" w14:textId="77777777" w:rsidTr="00C25F96">
        <w:trPr>
          <w:trHeight w:val="1653"/>
        </w:trPr>
        <w:tc>
          <w:tcPr>
            <w:tcW w:w="4947" w:type="dxa"/>
          </w:tcPr>
          <w:p w14:paraId="758CA8BA" w14:textId="77777777" w:rsidR="006513AD" w:rsidRPr="006513AD" w:rsidRDefault="006513AD" w:rsidP="00C25F96">
            <w:pPr>
              <w:pStyle w:val="TableParagraph"/>
              <w:spacing w:line="287" w:lineRule="exact"/>
              <w:ind w:left="107"/>
              <w:rPr>
                <w:b/>
                <w:sz w:val="25"/>
              </w:rPr>
            </w:pPr>
            <w:r w:rsidRPr="006513AD">
              <w:rPr>
                <w:sz w:val="25"/>
              </w:rPr>
              <w:lastRenderedPageBreak/>
              <w:t>Dùng</w:t>
            </w:r>
            <w:r w:rsidRPr="006513AD">
              <w:rPr>
                <w:spacing w:val="-11"/>
                <w:sz w:val="25"/>
              </w:rPr>
              <w:t xml:space="preserve"> </w:t>
            </w:r>
            <w:r w:rsidRPr="006513AD">
              <w:rPr>
                <w:sz w:val="25"/>
              </w:rPr>
              <w:t>để</w:t>
            </w:r>
            <w:r w:rsidRPr="006513AD">
              <w:rPr>
                <w:spacing w:val="-10"/>
                <w:sz w:val="25"/>
              </w:rPr>
              <w:t xml:space="preserve"> </w:t>
            </w:r>
            <w:r w:rsidRPr="006513AD">
              <w:rPr>
                <w:sz w:val="25"/>
              </w:rPr>
              <w:t>diễn</w:t>
            </w:r>
            <w:r w:rsidRPr="006513AD">
              <w:rPr>
                <w:spacing w:val="-8"/>
                <w:sz w:val="25"/>
              </w:rPr>
              <w:t xml:space="preserve"> </w:t>
            </w:r>
            <w:r w:rsidRPr="006513AD">
              <w:rPr>
                <w:sz w:val="25"/>
              </w:rPr>
              <w:t>tả</w:t>
            </w:r>
            <w:r w:rsidRPr="006513AD">
              <w:rPr>
                <w:spacing w:val="-10"/>
                <w:sz w:val="25"/>
              </w:rPr>
              <w:t xml:space="preserve"> </w:t>
            </w:r>
            <w:r w:rsidRPr="006513AD">
              <w:rPr>
                <w:b/>
                <w:sz w:val="25"/>
              </w:rPr>
              <w:t>bản</w:t>
            </w:r>
            <w:r w:rsidRPr="006513AD">
              <w:rPr>
                <w:b/>
                <w:spacing w:val="-9"/>
                <w:sz w:val="25"/>
              </w:rPr>
              <w:t xml:space="preserve"> </w:t>
            </w:r>
            <w:r w:rsidRPr="006513AD">
              <w:rPr>
                <w:b/>
                <w:sz w:val="25"/>
              </w:rPr>
              <w:t>chất,</w:t>
            </w:r>
            <w:r w:rsidRPr="006513AD">
              <w:rPr>
                <w:b/>
                <w:spacing w:val="-10"/>
                <w:sz w:val="25"/>
              </w:rPr>
              <w:t xml:space="preserve"> </w:t>
            </w:r>
            <w:r w:rsidRPr="006513AD">
              <w:rPr>
                <w:b/>
                <w:sz w:val="25"/>
              </w:rPr>
              <w:t>đặc</w:t>
            </w:r>
            <w:r w:rsidRPr="006513AD">
              <w:rPr>
                <w:b/>
                <w:spacing w:val="-10"/>
                <w:sz w:val="25"/>
              </w:rPr>
              <w:t xml:space="preserve"> </w:t>
            </w:r>
            <w:r w:rsidRPr="006513AD">
              <w:rPr>
                <w:b/>
                <w:sz w:val="25"/>
              </w:rPr>
              <w:t>điểm,</w:t>
            </w:r>
            <w:r w:rsidRPr="006513AD">
              <w:rPr>
                <w:b/>
                <w:spacing w:val="-9"/>
                <w:sz w:val="25"/>
              </w:rPr>
              <w:t xml:space="preserve"> </w:t>
            </w:r>
            <w:r w:rsidRPr="006513AD">
              <w:rPr>
                <w:b/>
                <w:sz w:val="25"/>
              </w:rPr>
              <w:t>tính</w:t>
            </w:r>
            <w:r w:rsidRPr="006513AD">
              <w:rPr>
                <w:b/>
                <w:spacing w:val="-10"/>
                <w:sz w:val="25"/>
              </w:rPr>
              <w:t xml:space="preserve"> </w:t>
            </w:r>
            <w:r w:rsidRPr="006513AD">
              <w:rPr>
                <w:b/>
                <w:spacing w:val="-4"/>
                <w:sz w:val="25"/>
              </w:rPr>
              <w:t>cách</w:t>
            </w:r>
          </w:p>
          <w:p w14:paraId="3031CFDF" w14:textId="77777777" w:rsidR="006513AD" w:rsidRPr="006513AD" w:rsidRDefault="006513AD" w:rsidP="00C25F96">
            <w:pPr>
              <w:pStyle w:val="TableParagraph"/>
              <w:spacing w:before="43"/>
              <w:ind w:left="107"/>
              <w:rPr>
                <w:sz w:val="25"/>
              </w:rPr>
            </w:pPr>
            <w:r w:rsidRPr="006513AD">
              <w:rPr>
                <w:sz w:val="25"/>
              </w:rPr>
              <w:t>của</w:t>
            </w:r>
            <w:r w:rsidRPr="006513AD">
              <w:rPr>
                <w:spacing w:val="-5"/>
                <w:sz w:val="25"/>
              </w:rPr>
              <w:t xml:space="preserve"> </w:t>
            </w:r>
            <w:r w:rsidRPr="006513AD">
              <w:rPr>
                <w:sz w:val="25"/>
              </w:rPr>
              <w:t>đối</w:t>
            </w:r>
            <w:r w:rsidRPr="006513AD">
              <w:rPr>
                <w:spacing w:val="-5"/>
                <w:sz w:val="25"/>
              </w:rPr>
              <w:t xml:space="preserve"> </w:t>
            </w:r>
            <w:r w:rsidRPr="006513AD">
              <w:rPr>
                <w:spacing w:val="-2"/>
                <w:sz w:val="25"/>
              </w:rPr>
              <w:t>tượng.</w:t>
            </w:r>
          </w:p>
          <w:p w14:paraId="020071DC" w14:textId="77777777" w:rsidR="006513AD" w:rsidRPr="006513AD" w:rsidRDefault="006513AD" w:rsidP="00C25F96">
            <w:pPr>
              <w:pStyle w:val="TableParagraph"/>
              <w:spacing w:before="44"/>
              <w:ind w:left="107"/>
              <w:rPr>
                <w:b/>
                <w:sz w:val="25"/>
              </w:rPr>
            </w:pPr>
            <w:r w:rsidRPr="006513AD">
              <w:rPr>
                <w:b/>
                <w:sz w:val="25"/>
              </w:rPr>
              <w:t>Ví</w:t>
            </w:r>
            <w:r w:rsidRPr="006513AD">
              <w:rPr>
                <w:b/>
                <w:spacing w:val="-4"/>
                <w:sz w:val="25"/>
              </w:rPr>
              <w:t xml:space="preserve"> </w:t>
            </w:r>
            <w:r w:rsidRPr="006513AD">
              <w:rPr>
                <w:b/>
                <w:spacing w:val="-5"/>
                <w:sz w:val="25"/>
              </w:rPr>
              <w:t>dụ:</w:t>
            </w:r>
          </w:p>
          <w:p w14:paraId="661CC236" w14:textId="77777777" w:rsidR="006513AD" w:rsidRPr="006513AD" w:rsidRDefault="006513AD" w:rsidP="00C25F96">
            <w:pPr>
              <w:pStyle w:val="TableParagraph"/>
              <w:spacing w:before="42"/>
              <w:ind w:left="107"/>
              <w:rPr>
                <w:sz w:val="25"/>
              </w:rPr>
            </w:pPr>
            <w:r w:rsidRPr="006513AD">
              <w:rPr>
                <w:sz w:val="25"/>
              </w:rPr>
              <w:t>This</w:t>
            </w:r>
            <w:r w:rsidRPr="006513AD">
              <w:rPr>
                <w:spacing w:val="-4"/>
                <w:sz w:val="25"/>
              </w:rPr>
              <w:t xml:space="preserve"> </w:t>
            </w:r>
            <w:r w:rsidRPr="006513AD">
              <w:rPr>
                <w:sz w:val="25"/>
              </w:rPr>
              <w:t>book</w:t>
            </w:r>
            <w:r w:rsidRPr="006513AD">
              <w:rPr>
                <w:spacing w:val="-6"/>
                <w:sz w:val="25"/>
              </w:rPr>
              <w:t xml:space="preserve"> </w:t>
            </w:r>
            <w:r w:rsidRPr="006513AD">
              <w:rPr>
                <w:sz w:val="25"/>
              </w:rPr>
              <w:t>is</w:t>
            </w:r>
            <w:r w:rsidRPr="006513AD">
              <w:rPr>
                <w:spacing w:val="-3"/>
                <w:sz w:val="25"/>
              </w:rPr>
              <w:t xml:space="preserve"> </w:t>
            </w:r>
            <w:r w:rsidRPr="006513AD">
              <w:rPr>
                <w:b/>
                <w:spacing w:val="-2"/>
                <w:sz w:val="25"/>
              </w:rPr>
              <w:t>boring</w:t>
            </w:r>
            <w:r w:rsidRPr="006513AD">
              <w:rPr>
                <w:spacing w:val="-2"/>
                <w:sz w:val="25"/>
              </w:rPr>
              <w:t>.</w:t>
            </w:r>
          </w:p>
          <w:p w14:paraId="785381C9" w14:textId="77777777" w:rsidR="006513AD" w:rsidRPr="006513AD" w:rsidRDefault="006513AD" w:rsidP="00C25F96">
            <w:pPr>
              <w:pStyle w:val="TableParagraph"/>
              <w:spacing w:before="44"/>
              <w:ind w:left="107"/>
              <w:rPr>
                <w:sz w:val="25"/>
              </w:rPr>
            </w:pPr>
            <w:r w:rsidRPr="006513AD">
              <w:rPr>
                <w:sz w:val="25"/>
              </w:rPr>
              <w:t>He</w:t>
            </w:r>
            <w:r w:rsidRPr="006513AD">
              <w:rPr>
                <w:spacing w:val="-5"/>
                <w:sz w:val="25"/>
              </w:rPr>
              <w:t xml:space="preserve"> </w:t>
            </w:r>
            <w:r w:rsidRPr="006513AD">
              <w:rPr>
                <w:sz w:val="25"/>
              </w:rPr>
              <w:t>is</w:t>
            </w:r>
            <w:r w:rsidRPr="006513AD">
              <w:rPr>
                <w:spacing w:val="-4"/>
                <w:sz w:val="25"/>
              </w:rPr>
              <w:t xml:space="preserve"> </w:t>
            </w:r>
            <w:r w:rsidRPr="006513AD">
              <w:rPr>
                <w:sz w:val="25"/>
              </w:rPr>
              <w:t>such</w:t>
            </w:r>
            <w:r w:rsidRPr="006513AD">
              <w:rPr>
                <w:spacing w:val="-4"/>
                <w:sz w:val="25"/>
              </w:rPr>
              <w:t xml:space="preserve"> </w:t>
            </w:r>
            <w:r w:rsidRPr="006513AD">
              <w:rPr>
                <w:sz w:val="25"/>
              </w:rPr>
              <w:t>a</w:t>
            </w:r>
            <w:r w:rsidRPr="006513AD">
              <w:rPr>
                <w:spacing w:val="-5"/>
                <w:sz w:val="25"/>
              </w:rPr>
              <w:t xml:space="preserve"> </w:t>
            </w:r>
            <w:r w:rsidRPr="006513AD">
              <w:rPr>
                <w:b/>
                <w:sz w:val="25"/>
              </w:rPr>
              <w:t>boring</w:t>
            </w:r>
            <w:r w:rsidRPr="006513AD">
              <w:rPr>
                <w:b/>
                <w:spacing w:val="-4"/>
                <w:sz w:val="25"/>
              </w:rPr>
              <w:t xml:space="preserve"> </w:t>
            </w:r>
            <w:r w:rsidRPr="006513AD">
              <w:rPr>
                <w:spacing w:val="-4"/>
                <w:sz w:val="25"/>
              </w:rPr>
              <w:t>man.</w:t>
            </w:r>
          </w:p>
        </w:tc>
        <w:tc>
          <w:tcPr>
            <w:tcW w:w="5310" w:type="dxa"/>
          </w:tcPr>
          <w:p w14:paraId="36A6E9A4" w14:textId="77777777" w:rsidR="006513AD" w:rsidRPr="006513AD" w:rsidRDefault="006513AD" w:rsidP="00C25F96">
            <w:pPr>
              <w:pStyle w:val="TableParagraph"/>
              <w:spacing w:line="287" w:lineRule="exact"/>
              <w:ind w:left="105"/>
              <w:rPr>
                <w:sz w:val="25"/>
              </w:rPr>
            </w:pPr>
            <w:r w:rsidRPr="006513AD">
              <w:rPr>
                <w:spacing w:val="-2"/>
                <w:sz w:val="25"/>
              </w:rPr>
              <w:t>Dùng</w:t>
            </w:r>
            <w:r w:rsidRPr="006513AD">
              <w:rPr>
                <w:spacing w:val="-11"/>
                <w:sz w:val="25"/>
              </w:rPr>
              <w:t xml:space="preserve"> </w:t>
            </w:r>
            <w:r w:rsidRPr="006513AD">
              <w:rPr>
                <w:spacing w:val="-2"/>
                <w:sz w:val="25"/>
              </w:rPr>
              <w:t>để</w:t>
            </w:r>
            <w:r w:rsidRPr="006513AD">
              <w:rPr>
                <w:spacing w:val="-11"/>
                <w:sz w:val="25"/>
              </w:rPr>
              <w:t xml:space="preserve"> </w:t>
            </w:r>
            <w:r w:rsidRPr="006513AD">
              <w:rPr>
                <w:spacing w:val="-2"/>
                <w:sz w:val="25"/>
              </w:rPr>
              <w:t>diễn</w:t>
            </w:r>
            <w:r w:rsidRPr="006513AD">
              <w:rPr>
                <w:spacing w:val="-11"/>
                <w:sz w:val="25"/>
              </w:rPr>
              <w:t xml:space="preserve"> </w:t>
            </w:r>
            <w:r w:rsidRPr="006513AD">
              <w:rPr>
                <w:spacing w:val="-2"/>
                <w:sz w:val="25"/>
              </w:rPr>
              <w:t>tả</w:t>
            </w:r>
            <w:r w:rsidRPr="006513AD">
              <w:rPr>
                <w:spacing w:val="-11"/>
                <w:sz w:val="25"/>
              </w:rPr>
              <w:t xml:space="preserve"> </w:t>
            </w:r>
            <w:r w:rsidRPr="006513AD">
              <w:rPr>
                <w:b/>
                <w:spacing w:val="-2"/>
                <w:sz w:val="25"/>
              </w:rPr>
              <w:t>trạng</w:t>
            </w:r>
            <w:r w:rsidRPr="006513AD">
              <w:rPr>
                <w:b/>
                <w:spacing w:val="-9"/>
                <w:sz w:val="25"/>
              </w:rPr>
              <w:t xml:space="preserve"> </w:t>
            </w:r>
            <w:r w:rsidRPr="006513AD">
              <w:rPr>
                <w:b/>
                <w:spacing w:val="-2"/>
                <w:sz w:val="25"/>
              </w:rPr>
              <w:t>thái,</w:t>
            </w:r>
            <w:r w:rsidRPr="006513AD">
              <w:rPr>
                <w:b/>
                <w:spacing w:val="-10"/>
                <w:sz w:val="25"/>
              </w:rPr>
              <w:t xml:space="preserve"> </w:t>
            </w:r>
            <w:r w:rsidRPr="006513AD">
              <w:rPr>
                <w:b/>
                <w:spacing w:val="-2"/>
                <w:sz w:val="25"/>
              </w:rPr>
              <w:t>cảm</w:t>
            </w:r>
            <w:r w:rsidRPr="006513AD">
              <w:rPr>
                <w:b/>
                <w:spacing w:val="-10"/>
                <w:sz w:val="25"/>
              </w:rPr>
              <w:t xml:space="preserve"> </w:t>
            </w:r>
            <w:r w:rsidRPr="006513AD">
              <w:rPr>
                <w:b/>
                <w:spacing w:val="-2"/>
                <w:sz w:val="25"/>
              </w:rPr>
              <w:t>xúc</w:t>
            </w:r>
            <w:r w:rsidRPr="006513AD">
              <w:rPr>
                <w:b/>
                <w:spacing w:val="-11"/>
                <w:sz w:val="25"/>
              </w:rPr>
              <w:t xml:space="preserve"> </w:t>
            </w:r>
            <w:r w:rsidRPr="006513AD">
              <w:rPr>
                <w:spacing w:val="-2"/>
                <w:sz w:val="25"/>
              </w:rPr>
              <w:t>của</w:t>
            </w:r>
            <w:r w:rsidRPr="006513AD">
              <w:rPr>
                <w:spacing w:val="-10"/>
                <w:sz w:val="25"/>
              </w:rPr>
              <w:t xml:space="preserve"> </w:t>
            </w:r>
            <w:r w:rsidRPr="006513AD">
              <w:rPr>
                <w:spacing w:val="-2"/>
                <w:sz w:val="25"/>
              </w:rPr>
              <w:t>đối</w:t>
            </w:r>
            <w:r w:rsidRPr="006513AD">
              <w:rPr>
                <w:spacing w:val="-10"/>
                <w:sz w:val="25"/>
              </w:rPr>
              <w:t xml:space="preserve"> </w:t>
            </w:r>
            <w:r w:rsidRPr="006513AD">
              <w:rPr>
                <w:spacing w:val="-2"/>
                <w:sz w:val="25"/>
              </w:rPr>
              <w:t>tượng.</w:t>
            </w:r>
          </w:p>
          <w:p w14:paraId="3C5E0887" w14:textId="77777777" w:rsidR="006513AD" w:rsidRPr="006513AD" w:rsidRDefault="006513AD" w:rsidP="00C25F96">
            <w:pPr>
              <w:pStyle w:val="TableParagraph"/>
              <w:spacing w:before="43"/>
              <w:ind w:left="105"/>
              <w:rPr>
                <w:b/>
                <w:sz w:val="25"/>
              </w:rPr>
            </w:pPr>
            <w:r w:rsidRPr="006513AD">
              <w:rPr>
                <w:b/>
                <w:sz w:val="25"/>
              </w:rPr>
              <w:t>Ví</w:t>
            </w:r>
            <w:r w:rsidRPr="006513AD">
              <w:rPr>
                <w:b/>
                <w:spacing w:val="-4"/>
                <w:sz w:val="25"/>
              </w:rPr>
              <w:t xml:space="preserve"> </w:t>
            </w:r>
            <w:r w:rsidRPr="006513AD">
              <w:rPr>
                <w:b/>
                <w:spacing w:val="-5"/>
                <w:sz w:val="25"/>
              </w:rPr>
              <w:t>dụ:</w:t>
            </w:r>
          </w:p>
          <w:p w14:paraId="7E79F59C" w14:textId="77777777" w:rsidR="006513AD" w:rsidRPr="006513AD" w:rsidRDefault="006513AD" w:rsidP="00C25F96">
            <w:pPr>
              <w:pStyle w:val="TableParagraph"/>
              <w:spacing w:before="44"/>
              <w:ind w:left="105"/>
              <w:rPr>
                <w:sz w:val="25"/>
              </w:rPr>
            </w:pPr>
            <w:r w:rsidRPr="006513AD">
              <w:rPr>
                <w:sz w:val="25"/>
              </w:rPr>
              <w:t>I</w:t>
            </w:r>
            <w:r w:rsidRPr="006513AD">
              <w:rPr>
                <w:spacing w:val="-3"/>
                <w:sz w:val="25"/>
              </w:rPr>
              <w:t xml:space="preserve"> </w:t>
            </w:r>
            <w:r w:rsidRPr="006513AD">
              <w:rPr>
                <w:sz w:val="25"/>
              </w:rPr>
              <w:t>felt</w:t>
            </w:r>
            <w:r w:rsidRPr="006513AD">
              <w:rPr>
                <w:spacing w:val="-2"/>
                <w:sz w:val="25"/>
              </w:rPr>
              <w:t xml:space="preserve"> </w:t>
            </w:r>
            <w:r w:rsidRPr="006513AD">
              <w:rPr>
                <w:b/>
                <w:spacing w:val="-2"/>
                <w:sz w:val="25"/>
              </w:rPr>
              <w:t>bored</w:t>
            </w:r>
            <w:r w:rsidRPr="006513AD">
              <w:rPr>
                <w:spacing w:val="-2"/>
                <w:sz w:val="25"/>
              </w:rPr>
              <w:t>.</w:t>
            </w:r>
          </w:p>
        </w:tc>
      </w:tr>
    </w:tbl>
    <w:p w14:paraId="66AA719B" w14:textId="77777777" w:rsidR="006513AD" w:rsidRPr="006513AD" w:rsidRDefault="006513AD" w:rsidP="00F441CA">
      <w:pPr>
        <w:spacing w:after="0" w:line="276" w:lineRule="auto"/>
        <w:rPr>
          <w:rFonts w:ascii="Times New Roman" w:hAnsi="Times New Roman" w:cs="Times New Roman"/>
          <w:sz w:val="24"/>
          <w:szCs w:val="24"/>
        </w:rPr>
      </w:pPr>
    </w:p>
    <w:p w14:paraId="67B0CC6A"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xml:space="preserve">▪ </w:t>
      </w:r>
      <w:r w:rsidRPr="006513AD">
        <w:rPr>
          <w:rFonts w:ascii="Times New Roman" w:hAnsi="Times New Roman" w:cs="Times New Roman"/>
          <w:b/>
          <w:bCs/>
          <w:sz w:val="24"/>
          <w:szCs w:val="24"/>
        </w:rPr>
        <w:t xml:space="preserve">Hiện tại phân từ: </w:t>
      </w:r>
      <w:r w:rsidRPr="006513AD">
        <w:rPr>
          <w:rFonts w:ascii="Times New Roman" w:hAnsi="Times New Roman" w:cs="Times New Roman"/>
          <w:sz w:val="24"/>
          <w:szCs w:val="24"/>
        </w:rPr>
        <w:t>kết thúc bằng –ing: interesting ... </w:t>
      </w:r>
    </w:p>
    <w:p w14:paraId="049EF04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 xml:space="preserve">▪ </w:t>
      </w:r>
      <w:r w:rsidRPr="006513AD">
        <w:rPr>
          <w:rFonts w:ascii="Times New Roman" w:hAnsi="Times New Roman" w:cs="Times New Roman"/>
          <w:b/>
          <w:bCs/>
          <w:sz w:val="24"/>
          <w:szCs w:val="24"/>
        </w:rPr>
        <w:t xml:space="preserve">Quá khứ phân từ: </w:t>
      </w:r>
      <w:r w:rsidRPr="006513AD">
        <w:rPr>
          <w:rFonts w:ascii="Times New Roman" w:hAnsi="Times New Roman" w:cs="Times New Roman"/>
          <w:sz w:val="24"/>
          <w:szCs w:val="24"/>
        </w:rPr>
        <w:t>kết thúc bằng -ed: interested ... </w:t>
      </w:r>
    </w:p>
    <w:p w14:paraId="607396BF"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People watch American Idol not only to see the participants sing, but also to hear the comments </w:t>
      </w:r>
      <w:proofErr w:type="gramStart"/>
      <w:r w:rsidRPr="006513AD">
        <w:rPr>
          <w:rFonts w:ascii="Times New Roman" w:hAnsi="Times New Roman" w:cs="Times New Roman"/>
          <w:sz w:val="24"/>
          <w:szCs w:val="24"/>
        </w:rPr>
        <w:t>of  the</w:t>
      </w:r>
      <w:proofErr w:type="gramEnd"/>
      <w:r w:rsidRPr="006513AD">
        <w:rPr>
          <w:rFonts w:ascii="Times New Roman" w:hAnsi="Times New Roman" w:cs="Times New Roman"/>
          <w:sz w:val="24"/>
          <w:szCs w:val="24"/>
        </w:rPr>
        <w:t xml:space="preserve"> judges, who play an important role in the competition. Their different opinions and </w:t>
      </w:r>
      <w:r w:rsidRPr="006513AD">
        <w:rPr>
          <w:rFonts w:ascii="Times New Roman" w:hAnsi="Times New Roman" w:cs="Times New Roman"/>
          <w:b/>
          <w:bCs/>
          <w:sz w:val="24"/>
          <w:szCs w:val="24"/>
          <w:u w:val="single"/>
        </w:rPr>
        <w:t>interesting</w:t>
      </w:r>
      <w:r w:rsidRPr="006513AD">
        <w:rPr>
          <w:rFonts w:ascii="Times New Roman" w:hAnsi="Times New Roman" w:cs="Times New Roman"/>
          <w:b/>
          <w:bCs/>
          <w:sz w:val="24"/>
          <w:szCs w:val="24"/>
        </w:rPr>
        <w:t xml:space="preserve"> </w:t>
      </w:r>
      <w:r w:rsidRPr="006513AD">
        <w:rPr>
          <w:rFonts w:ascii="Times New Roman" w:hAnsi="Times New Roman" w:cs="Times New Roman"/>
          <w:sz w:val="24"/>
          <w:szCs w:val="24"/>
        </w:rPr>
        <w:t xml:space="preserve">arguments make the show very </w:t>
      </w:r>
      <w:r w:rsidRPr="006513AD">
        <w:rPr>
          <w:rFonts w:ascii="Times New Roman" w:hAnsi="Times New Roman" w:cs="Times New Roman"/>
          <w:b/>
          <w:bCs/>
          <w:sz w:val="24"/>
          <w:szCs w:val="24"/>
          <w:u w:val="single"/>
        </w:rPr>
        <w:t>exciting</w:t>
      </w:r>
      <w:r w:rsidRPr="006513AD">
        <w:rPr>
          <w:rFonts w:ascii="Times New Roman" w:hAnsi="Times New Roman" w:cs="Times New Roman"/>
          <w:sz w:val="24"/>
          <w:szCs w:val="24"/>
        </w:rPr>
        <w:t>. </w:t>
      </w:r>
    </w:p>
    <w:p w14:paraId="4D6B12E0"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i/>
          <w:iCs/>
          <w:sz w:val="24"/>
          <w:szCs w:val="24"/>
        </w:rPr>
        <w:t xml:space="preserve">(Mọi người xem American Idol không chỉ để xem các thí sinh hát mà còn để nghe nhận xét </w:t>
      </w:r>
      <w:proofErr w:type="gramStart"/>
      <w:r w:rsidRPr="006513AD">
        <w:rPr>
          <w:rFonts w:ascii="Times New Roman" w:hAnsi="Times New Roman" w:cs="Times New Roman"/>
          <w:i/>
          <w:iCs/>
          <w:sz w:val="24"/>
          <w:szCs w:val="24"/>
        </w:rPr>
        <w:t>của  ban</w:t>
      </w:r>
      <w:proofErr w:type="gramEnd"/>
      <w:r w:rsidRPr="006513AD">
        <w:rPr>
          <w:rFonts w:ascii="Times New Roman" w:hAnsi="Times New Roman" w:cs="Times New Roman"/>
          <w:i/>
          <w:iCs/>
          <w:sz w:val="24"/>
          <w:szCs w:val="24"/>
        </w:rPr>
        <w:t xml:space="preserve"> giám khảo, những người đóng vai trò quan trọng trong cuộc thi. Những ý kiến khác nhau </w:t>
      </w:r>
      <w:proofErr w:type="gramStart"/>
      <w:r w:rsidRPr="006513AD">
        <w:rPr>
          <w:rFonts w:ascii="Times New Roman" w:hAnsi="Times New Roman" w:cs="Times New Roman"/>
          <w:i/>
          <w:iCs/>
          <w:sz w:val="24"/>
          <w:szCs w:val="24"/>
        </w:rPr>
        <w:t>và  các</w:t>
      </w:r>
      <w:proofErr w:type="gramEnd"/>
      <w:r w:rsidRPr="006513AD">
        <w:rPr>
          <w:rFonts w:ascii="Times New Roman" w:hAnsi="Times New Roman" w:cs="Times New Roman"/>
          <w:i/>
          <w:iCs/>
          <w:sz w:val="24"/>
          <w:szCs w:val="24"/>
        </w:rPr>
        <w:t xml:space="preserve"> cuộc tranh luận thú vị của họ khiến chương trình trở nên rất hấp dẫn.) </w:t>
      </w:r>
    </w:p>
    <w:p w14:paraId="1FBFEE06" w14:textId="77777777" w:rsidR="00F441CA" w:rsidRPr="006513AD" w:rsidRDefault="00F441CA" w:rsidP="008153D7">
      <w:pPr>
        <w:spacing w:after="0" w:line="276" w:lineRule="auto"/>
        <w:ind w:left="7200" w:firstLine="720"/>
        <w:jc w:val="both"/>
        <w:rPr>
          <w:rFonts w:ascii="Times New Roman" w:hAnsi="Times New Roman" w:cs="Times New Roman"/>
          <w:sz w:val="24"/>
          <w:szCs w:val="24"/>
        </w:rPr>
      </w:pPr>
      <w:r w:rsidRPr="006513AD">
        <w:rPr>
          <w:rFonts w:ascii="Times New Roman" w:hAnsi="Times New Roman" w:cs="Times New Roman"/>
          <w:i/>
          <w:iCs/>
          <w:sz w:val="24"/>
          <w:szCs w:val="24"/>
        </w:rPr>
        <w:t>(p. 31, Global success 10) </w:t>
      </w:r>
    </w:p>
    <w:p w14:paraId="0EB188AC" w14:textId="77777777" w:rsidR="008153D7" w:rsidRPr="006513AD" w:rsidRDefault="00F441CA" w:rsidP="008153D7">
      <w:pPr>
        <w:spacing w:after="0" w:line="276" w:lineRule="auto"/>
        <w:jc w:val="both"/>
        <w:rPr>
          <w:rFonts w:ascii="Times New Roman" w:hAnsi="Times New Roman" w:cs="Times New Roman"/>
          <w:sz w:val="24"/>
          <w:szCs w:val="24"/>
          <w:lang w:val="vi-VN"/>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In 2019, moreover, there was another major development when a university in Hanoi </w:t>
      </w:r>
      <w:proofErr w:type="gramStart"/>
      <w:r w:rsidRPr="006513AD">
        <w:rPr>
          <w:rFonts w:ascii="Times New Roman" w:hAnsi="Times New Roman" w:cs="Times New Roman"/>
          <w:sz w:val="24"/>
          <w:szCs w:val="24"/>
        </w:rPr>
        <w:t>began  offering</w:t>
      </w:r>
      <w:proofErr w:type="gramEnd"/>
      <w:r w:rsidRPr="006513AD">
        <w:rPr>
          <w:rFonts w:ascii="Times New Roman" w:hAnsi="Times New Roman" w:cs="Times New Roman"/>
          <w:sz w:val="24"/>
          <w:szCs w:val="24"/>
        </w:rPr>
        <w:t xml:space="preserve"> virtual reality technology trial classes to people who were </w:t>
      </w:r>
      <w:r w:rsidRPr="006513AD">
        <w:rPr>
          <w:rFonts w:ascii="Times New Roman" w:hAnsi="Times New Roman" w:cs="Times New Roman"/>
          <w:b/>
          <w:bCs/>
          <w:sz w:val="24"/>
          <w:szCs w:val="24"/>
          <w:u w:val="single"/>
        </w:rPr>
        <w:t xml:space="preserve">interested </w:t>
      </w:r>
      <w:r w:rsidRPr="006513AD">
        <w:rPr>
          <w:rFonts w:ascii="Times New Roman" w:hAnsi="Times New Roman" w:cs="Times New Roman"/>
          <w:sz w:val="24"/>
          <w:szCs w:val="24"/>
        </w:rPr>
        <w:t xml:space="preserve">in studying there.  </w:t>
      </w:r>
    </w:p>
    <w:p w14:paraId="211B1D12" w14:textId="7DAA70AD" w:rsidR="00F441CA" w:rsidRPr="006513AD" w:rsidRDefault="00F441CA" w:rsidP="008153D7">
      <w:pPr>
        <w:spacing w:after="0" w:line="276" w:lineRule="auto"/>
        <w:jc w:val="both"/>
        <w:rPr>
          <w:rFonts w:ascii="Times New Roman" w:hAnsi="Times New Roman" w:cs="Times New Roman"/>
          <w:sz w:val="24"/>
          <w:szCs w:val="24"/>
          <w:lang w:val="vi-VN"/>
        </w:rPr>
      </w:pPr>
      <w:r w:rsidRPr="006513AD">
        <w:rPr>
          <w:rFonts w:ascii="Times New Roman" w:hAnsi="Times New Roman" w:cs="Times New Roman"/>
          <w:i/>
          <w:iCs/>
          <w:sz w:val="24"/>
          <w:szCs w:val="24"/>
          <w:lang w:val="vi-VN"/>
        </w:rPr>
        <w:t>(Vào năm 2019, hơn nữa, đã có một bước phát triển quan trọng khác khi một trường đại học ở Hà  Nội bắt đầu cung cấp các lớp học thử sử dụng công nghệ thực tế ảo cho những người quan tâm  đến việc học tại đó.) </w:t>
      </w:r>
    </w:p>
    <w:p w14:paraId="2836FA8E" w14:textId="77777777" w:rsidR="00F441CA" w:rsidRPr="006513AD" w:rsidRDefault="00F441CA" w:rsidP="008153D7">
      <w:pPr>
        <w:spacing w:after="0" w:line="276" w:lineRule="auto"/>
        <w:ind w:left="7200" w:firstLine="720"/>
        <w:jc w:val="both"/>
        <w:rPr>
          <w:rFonts w:ascii="Times New Roman" w:hAnsi="Times New Roman" w:cs="Times New Roman"/>
          <w:sz w:val="24"/>
          <w:szCs w:val="24"/>
          <w:lang w:val="vi-VN"/>
        </w:rPr>
      </w:pPr>
      <w:r w:rsidRPr="006513AD">
        <w:rPr>
          <w:rFonts w:ascii="Times New Roman" w:hAnsi="Times New Roman" w:cs="Times New Roman"/>
          <w:i/>
          <w:iCs/>
          <w:sz w:val="24"/>
          <w:szCs w:val="24"/>
          <w:lang w:val="vi-VN"/>
        </w:rPr>
        <w:t>(p. 73, Bright 11) </w:t>
      </w:r>
    </w:p>
    <w:p w14:paraId="6036EA35" w14:textId="77777777" w:rsidR="00F441CA" w:rsidRPr="006513AD" w:rsidRDefault="00F441CA" w:rsidP="008153D7">
      <w:pPr>
        <w:spacing w:after="0" w:line="276" w:lineRule="auto"/>
        <w:jc w:val="both"/>
        <w:rPr>
          <w:rFonts w:ascii="Times New Roman" w:hAnsi="Times New Roman" w:cs="Times New Roman"/>
          <w:sz w:val="24"/>
          <w:szCs w:val="24"/>
          <w:lang w:val="vi-VN"/>
        </w:rPr>
      </w:pPr>
      <w:r w:rsidRPr="006513AD">
        <w:rPr>
          <w:rFonts w:ascii="Times New Roman" w:hAnsi="Times New Roman" w:cs="Times New Roman"/>
          <w:sz w:val="24"/>
          <w:szCs w:val="24"/>
          <w:lang w:val="vi-VN"/>
        </w:rPr>
        <w:t>▪ Hiện tại phân từ (amusing, boring, tiring v.v…) chỉ tính chất, đặc điểm, hay có nghĩa là “có ảnh  hưởng này”. </w:t>
      </w:r>
    </w:p>
    <w:p w14:paraId="504B8E99" w14:textId="77777777" w:rsidR="008153D7" w:rsidRPr="006513AD" w:rsidRDefault="00F441CA" w:rsidP="008153D7">
      <w:pPr>
        <w:spacing w:after="0" w:line="276" w:lineRule="auto"/>
        <w:jc w:val="both"/>
        <w:rPr>
          <w:rFonts w:ascii="Times New Roman" w:hAnsi="Times New Roman" w:cs="Times New Roman"/>
          <w:sz w:val="24"/>
          <w:szCs w:val="24"/>
          <w:lang w:val="vi-VN"/>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For some people, their salary is good, but their job is </w:t>
      </w:r>
      <w:r w:rsidRPr="006513AD">
        <w:rPr>
          <w:rFonts w:ascii="Times New Roman" w:hAnsi="Times New Roman" w:cs="Times New Roman"/>
          <w:b/>
          <w:bCs/>
          <w:sz w:val="24"/>
          <w:szCs w:val="24"/>
          <w:u w:val="single"/>
        </w:rPr>
        <w:t>boring</w:t>
      </w:r>
      <w:r w:rsidRPr="006513AD">
        <w:rPr>
          <w:rFonts w:ascii="Times New Roman" w:hAnsi="Times New Roman" w:cs="Times New Roman"/>
          <w:sz w:val="24"/>
          <w:szCs w:val="24"/>
        </w:rPr>
        <w:t xml:space="preserve">. And for other people, their </w:t>
      </w:r>
      <w:proofErr w:type="gramStart"/>
      <w:r w:rsidRPr="006513AD">
        <w:rPr>
          <w:rFonts w:ascii="Times New Roman" w:hAnsi="Times New Roman" w:cs="Times New Roman"/>
          <w:sz w:val="24"/>
          <w:szCs w:val="24"/>
        </w:rPr>
        <w:t>salary  isn’t</w:t>
      </w:r>
      <w:proofErr w:type="gramEnd"/>
      <w:r w:rsidRPr="006513AD">
        <w:rPr>
          <w:rFonts w:ascii="Times New Roman" w:hAnsi="Times New Roman" w:cs="Times New Roman"/>
          <w:sz w:val="24"/>
          <w:szCs w:val="24"/>
        </w:rPr>
        <w:t xml:space="preserve"> good, but the job is easy. And some people are happy because their jobs are </w:t>
      </w:r>
      <w:r w:rsidRPr="006513AD">
        <w:rPr>
          <w:rFonts w:ascii="Times New Roman" w:hAnsi="Times New Roman" w:cs="Times New Roman"/>
          <w:b/>
          <w:bCs/>
          <w:sz w:val="24"/>
          <w:szCs w:val="24"/>
          <w:u w:val="single"/>
        </w:rPr>
        <w:t>interesting</w:t>
      </w:r>
      <w:r w:rsidRPr="006513AD">
        <w:rPr>
          <w:rFonts w:ascii="Times New Roman" w:hAnsi="Times New Roman" w:cs="Times New Roman"/>
          <w:sz w:val="24"/>
          <w:szCs w:val="24"/>
        </w:rPr>
        <w:t xml:space="preserve">.  </w:t>
      </w:r>
    </w:p>
    <w:p w14:paraId="35C3DE2D" w14:textId="2186ED55" w:rsidR="00F441CA" w:rsidRPr="006513AD" w:rsidRDefault="00F441CA" w:rsidP="008153D7">
      <w:pPr>
        <w:spacing w:after="0" w:line="276" w:lineRule="auto"/>
        <w:jc w:val="both"/>
        <w:rPr>
          <w:rFonts w:ascii="Times New Roman" w:hAnsi="Times New Roman" w:cs="Times New Roman"/>
          <w:sz w:val="24"/>
          <w:szCs w:val="24"/>
          <w:lang w:val="vi-VN"/>
        </w:rPr>
      </w:pPr>
      <w:r w:rsidRPr="006513AD">
        <w:rPr>
          <w:rFonts w:ascii="Times New Roman" w:hAnsi="Times New Roman" w:cs="Times New Roman"/>
          <w:i/>
          <w:iCs/>
          <w:sz w:val="24"/>
          <w:szCs w:val="24"/>
          <w:lang w:val="vi-VN"/>
        </w:rPr>
        <w:t>(Với một số người, lương của họ cao nhưng công việc lại nhàm chán. Với người khác, lương không  cao nhưng công việc thì nhẹ nhàng. Và có những người cảm thấy hạnh phúc vì công việc của họ  thú vị.) </w:t>
      </w:r>
    </w:p>
    <w:p w14:paraId="362F45E8" w14:textId="77777777" w:rsidR="00F441CA" w:rsidRPr="006513AD" w:rsidRDefault="00F441CA" w:rsidP="008153D7">
      <w:pPr>
        <w:spacing w:after="0" w:line="276" w:lineRule="auto"/>
        <w:ind w:left="6480" w:firstLine="720"/>
        <w:jc w:val="both"/>
        <w:rPr>
          <w:rFonts w:ascii="Times New Roman" w:hAnsi="Times New Roman" w:cs="Times New Roman"/>
          <w:sz w:val="24"/>
          <w:szCs w:val="24"/>
        </w:rPr>
      </w:pPr>
      <w:r w:rsidRPr="006513AD">
        <w:rPr>
          <w:rFonts w:ascii="Times New Roman" w:hAnsi="Times New Roman" w:cs="Times New Roman"/>
          <w:i/>
          <w:iCs/>
          <w:sz w:val="24"/>
          <w:szCs w:val="24"/>
        </w:rPr>
        <w:t>(p. 11, Explore New Worlds 10) </w:t>
      </w:r>
    </w:p>
    <w:p w14:paraId="4E999BCA"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In Australia, the US, and many other countries, there are </w:t>
      </w:r>
      <w:r w:rsidRPr="006513AD">
        <w:rPr>
          <w:rFonts w:ascii="Times New Roman" w:hAnsi="Times New Roman" w:cs="Times New Roman"/>
          <w:b/>
          <w:bCs/>
          <w:sz w:val="24"/>
          <w:szCs w:val="24"/>
          <w:u w:val="single"/>
        </w:rPr>
        <w:t xml:space="preserve">fascinating </w:t>
      </w:r>
      <w:r w:rsidRPr="006513AD">
        <w:rPr>
          <w:rFonts w:ascii="Times New Roman" w:hAnsi="Times New Roman" w:cs="Times New Roman"/>
          <w:sz w:val="24"/>
          <w:szCs w:val="24"/>
        </w:rPr>
        <w:t xml:space="preserve">firework displays that </w:t>
      </w:r>
      <w:proofErr w:type="gramStart"/>
      <w:r w:rsidRPr="006513AD">
        <w:rPr>
          <w:rFonts w:ascii="Times New Roman" w:hAnsi="Times New Roman" w:cs="Times New Roman"/>
          <w:sz w:val="24"/>
          <w:szCs w:val="24"/>
        </w:rPr>
        <w:t>people  won’t</w:t>
      </w:r>
      <w:proofErr w:type="gramEnd"/>
      <w:r w:rsidRPr="006513AD">
        <w:rPr>
          <w:rFonts w:ascii="Times New Roman" w:hAnsi="Times New Roman" w:cs="Times New Roman"/>
          <w:sz w:val="24"/>
          <w:szCs w:val="24"/>
        </w:rPr>
        <w:t xml:space="preserve"> want to miss. However, fireworks actually release a lot of harmful chemicals into the air.  Like sky lanterns, they can also cause fires.  </w:t>
      </w:r>
    </w:p>
    <w:p w14:paraId="75FA6B4C"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i/>
          <w:iCs/>
          <w:sz w:val="24"/>
          <w:szCs w:val="24"/>
        </w:rPr>
        <w:t xml:space="preserve">(Ở Úc, Mỹ và nhiều quốc gia khác, có những màn trình diễn pháo hoa hấp dẫn mà mọi </w:t>
      </w:r>
      <w:proofErr w:type="gramStart"/>
      <w:r w:rsidRPr="006513AD">
        <w:rPr>
          <w:rFonts w:ascii="Times New Roman" w:hAnsi="Times New Roman" w:cs="Times New Roman"/>
          <w:i/>
          <w:iCs/>
          <w:sz w:val="24"/>
          <w:szCs w:val="24"/>
        </w:rPr>
        <w:t>người  không</w:t>
      </w:r>
      <w:proofErr w:type="gramEnd"/>
      <w:r w:rsidRPr="006513AD">
        <w:rPr>
          <w:rFonts w:ascii="Times New Roman" w:hAnsi="Times New Roman" w:cs="Times New Roman"/>
          <w:i/>
          <w:iCs/>
          <w:sz w:val="24"/>
          <w:szCs w:val="24"/>
        </w:rPr>
        <w:t xml:space="preserve"> muốn bỏ lỡ. Tuy nhiên, pháo hoa thực sự thải ra rất nhiều hóa chất độc hại vào không khí.  Giống như đèn trời, chúng cũng có thể gây ra hỏa hoạn.) </w:t>
      </w:r>
    </w:p>
    <w:p w14:paraId="22F3376D" w14:textId="77777777" w:rsidR="00F441CA" w:rsidRPr="006513AD" w:rsidRDefault="00F441CA" w:rsidP="008153D7">
      <w:pPr>
        <w:spacing w:after="0" w:line="276" w:lineRule="auto"/>
        <w:ind w:left="7200" w:firstLine="720"/>
        <w:jc w:val="both"/>
        <w:rPr>
          <w:rFonts w:ascii="Times New Roman" w:hAnsi="Times New Roman" w:cs="Times New Roman"/>
          <w:sz w:val="24"/>
          <w:szCs w:val="24"/>
        </w:rPr>
      </w:pPr>
      <w:r w:rsidRPr="006513AD">
        <w:rPr>
          <w:rFonts w:ascii="Times New Roman" w:hAnsi="Times New Roman" w:cs="Times New Roman"/>
          <w:i/>
          <w:iCs/>
          <w:sz w:val="24"/>
          <w:szCs w:val="24"/>
        </w:rPr>
        <w:t>(p. 41, Global Success 12) </w:t>
      </w:r>
    </w:p>
    <w:p w14:paraId="67A20AF7"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sz w:val="24"/>
          <w:szCs w:val="24"/>
        </w:rPr>
        <w:t xml:space="preserve">▪ Quá khứ phân từ (amused, horrified, tired, v.v…) chỉ trạng thái, cảm xúc của đối tượng, hay có </w:t>
      </w:r>
      <w:proofErr w:type="gramStart"/>
      <w:r w:rsidRPr="006513AD">
        <w:rPr>
          <w:rFonts w:ascii="Times New Roman" w:hAnsi="Times New Roman" w:cs="Times New Roman"/>
          <w:sz w:val="24"/>
          <w:szCs w:val="24"/>
        </w:rPr>
        <w:t>ý  nghĩa</w:t>
      </w:r>
      <w:proofErr w:type="gramEnd"/>
      <w:r w:rsidRPr="006513AD">
        <w:rPr>
          <w:rFonts w:ascii="Times New Roman" w:hAnsi="Times New Roman" w:cs="Times New Roman"/>
          <w:sz w:val="24"/>
          <w:szCs w:val="24"/>
        </w:rPr>
        <w:t xml:space="preserve"> “bị ảnh hưởng theo cách này”. </w:t>
      </w:r>
    </w:p>
    <w:p w14:paraId="4E8B92AD"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AI chatbots are being used in many schools and universities around the world. They can help </w:t>
      </w:r>
      <w:proofErr w:type="gramStart"/>
      <w:r w:rsidRPr="006513AD">
        <w:rPr>
          <w:rFonts w:ascii="Times New Roman" w:hAnsi="Times New Roman" w:cs="Times New Roman"/>
          <w:sz w:val="24"/>
          <w:szCs w:val="24"/>
        </w:rPr>
        <w:t>keep  students</w:t>
      </w:r>
      <w:proofErr w:type="gramEnd"/>
      <w:r w:rsidRPr="006513AD">
        <w:rPr>
          <w:rFonts w:ascii="Times New Roman" w:hAnsi="Times New Roman" w:cs="Times New Roman"/>
          <w:sz w:val="24"/>
          <w:szCs w:val="24"/>
        </w:rPr>
        <w:t xml:space="preserve"> </w:t>
      </w:r>
      <w:r w:rsidRPr="006513AD">
        <w:rPr>
          <w:rFonts w:ascii="Times New Roman" w:hAnsi="Times New Roman" w:cs="Times New Roman"/>
          <w:b/>
          <w:bCs/>
          <w:sz w:val="24"/>
          <w:szCs w:val="24"/>
          <w:u w:val="single"/>
        </w:rPr>
        <w:t xml:space="preserve">engaged </w:t>
      </w:r>
      <w:r w:rsidRPr="006513AD">
        <w:rPr>
          <w:rFonts w:ascii="Times New Roman" w:hAnsi="Times New Roman" w:cs="Times New Roman"/>
          <w:sz w:val="24"/>
          <w:szCs w:val="24"/>
        </w:rPr>
        <w:t>in their learning by providing a more interactive experience. </w:t>
      </w:r>
    </w:p>
    <w:p w14:paraId="5B86D4BB"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i/>
          <w:iCs/>
          <w:sz w:val="24"/>
          <w:szCs w:val="24"/>
        </w:rPr>
        <w:t xml:space="preserve">(Các chatbot AI đang được sử dụng ở nhiều trường học và đại học trên khắp thế giới. Chúng </w:t>
      </w:r>
      <w:proofErr w:type="gramStart"/>
      <w:r w:rsidRPr="006513AD">
        <w:rPr>
          <w:rFonts w:ascii="Times New Roman" w:hAnsi="Times New Roman" w:cs="Times New Roman"/>
          <w:i/>
          <w:iCs/>
          <w:sz w:val="24"/>
          <w:szCs w:val="24"/>
        </w:rPr>
        <w:t>có  thể</w:t>
      </w:r>
      <w:proofErr w:type="gramEnd"/>
      <w:r w:rsidRPr="006513AD">
        <w:rPr>
          <w:rFonts w:ascii="Times New Roman" w:hAnsi="Times New Roman" w:cs="Times New Roman"/>
          <w:i/>
          <w:iCs/>
          <w:sz w:val="24"/>
          <w:szCs w:val="24"/>
        </w:rPr>
        <w:t xml:space="preserve"> giúp học sinh duy trì sự hứng thú trong việc học bằng cách cung cấp trải nghiệm tương </w:t>
      </w:r>
      <w:proofErr w:type="gramStart"/>
      <w:r w:rsidRPr="006513AD">
        <w:rPr>
          <w:rFonts w:ascii="Times New Roman" w:hAnsi="Times New Roman" w:cs="Times New Roman"/>
          <w:i/>
          <w:iCs/>
          <w:sz w:val="24"/>
          <w:szCs w:val="24"/>
        </w:rPr>
        <w:t>tác  hơn</w:t>
      </w:r>
      <w:proofErr w:type="gramEnd"/>
      <w:r w:rsidRPr="006513AD">
        <w:rPr>
          <w:rFonts w:ascii="Times New Roman" w:hAnsi="Times New Roman" w:cs="Times New Roman"/>
          <w:i/>
          <w:iCs/>
          <w:sz w:val="24"/>
          <w:szCs w:val="24"/>
        </w:rPr>
        <w:t>.) </w:t>
      </w:r>
    </w:p>
    <w:p w14:paraId="5E9BFAA0" w14:textId="77777777" w:rsidR="00F441CA" w:rsidRPr="006513AD" w:rsidRDefault="00F441CA" w:rsidP="008153D7">
      <w:pPr>
        <w:spacing w:after="0" w:line="276" w:lineRule="auto"/>
        <w:ind w:left="7200" w:firstLine="720"/>
        <w:jc w:val="both"/>
        <w:rPr>
          <w:rFonts w:ascii="Times New Roman" w:hAnsi="Times New Roman" w:cs="Times New Roman"/>
          <w:sz w:val="24"/>
          <w:szCs w:val="24"/>
        </w:rPr>
      </w:pPr>
      <w:r w:rsidRPr="006513AD">
        <w:rPr>
          <w:rFonts w:ascii="Times New Roman" w:hAnsi="Times New Roman" w:cs="Times New Roman"/>
          <w:i/>
          <w:iCs/>
          <w:sz w:val="24"/>
          <w:szCs w:val="24"/>
        </w:rPr>
        <w:t>(p. 80, Global success 12) </w:t>
      </w:r>
    </w:p>
    <w:p w14:paraId="20EAAD29"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Segoe UI Symbol" w:hAnsi="Segoe UI Symbol" w:cs="Segoe UI Symbol"/>
          <w:sz w:val="24"/>
          <w:szCs w:val="24"/>
        </w:rPr>
        <w:t>➢</w:t>
      </w:r>
      <w:r w:rsidRPr="006513AD">
        <w:rPr>
          <w:rFonts w:ascii="Times New Roman" w:hAnsi="Times New Roman" w:cs="Times New Roman"/>
          <w:sz w:val="24"/>
          <w:szCs w:val="24"/>
        </w:rPr>
        <w:t xml:space="preserve"> Gary Hall Jr. was born and grew up in Cincinnati, Ohio, USA, and he was an excellent </w:t>
      </w:r>
      <w:proofErr w:type="gramStart"/>
      <w:r w:rsidRPr="006513AD">
        <w:rPr>
          <w:rFonts w:ascii="Times New Roman" w:hAnsi="Times New Roman" w:cs="Times New Roman"/>
          <w:sz w:val="24"/>
          <w:szCs w:val="24"/>
        </w:rPr>
        <w:t>swimmer  from</w:t>
      </w:r>
      <w:proofErr w:type="gramEnd"/>
      <w:r w:rsidRPr="006513AD">
        <w:rPr>
          <w:rFonts w:ascii="Times New Roman" w:hAnsi="Times New Roman" w:cs="Times New Roman"/>
          <w:sz w:val="24"/>
          <w:szCs w:val="24"/>
        </w:rPr>
        <w:t xml:space="preserve"> a young age. People were </w:t>
      </w:r>
      <w:r w:rsidRPr="006513AD">
        <w:rPr>
          <w:rFonts w:ascii="Times New Roman" w:hAnsi="Times New Roman" w:cs="Times New Roman"/>
          <w:b/>
          <w:bCs/>
          <w:sz w:val="24"/>
          <w:szCs w:val="24"/>
          <w:u w:val="single"/>
        </w:rPr>
        <w:t xml:space="preserve">amazed </w:t>
      </w:r>
      <w:r w:rsidRPr="006513AD">
        <w:rPr>
          <w:rFonts w:ascii="Times New Roman" w:hAnsi="Times New Roman" w:cs="Times New Roman"/>
          <w:sz w:val="24"/>
          <w:szCs w:val="24"/>
        </w:rPr>
        <w:t xml:space="preserve">at his incredible speed, and he competed at a very </w:t>
      </w:r>
      <w:proofErr w:type="gramStart"/>
      <w:r w:rsidRPr="006513AD">
        <w:rPr>
          <w:rFonts w:ascii="Times New Roman" w:hAnsi="Times New Roman" w:cs="Times New Roman"/>
          <w:sz w:val="24"/>
          <w:szCs w:val="24"/>
        </w:rPr>
        <w:t>high  level</w:t>
      </w:r>
      <w:proofErr w:type="gramEnd"/>
      <w:r w:rsidRPr="006513AD">
        <w:rPr>
          <w:rFonts w:ascii="Times New Roman" w:hAnsi="Times New Roman" w:cs="Times New Roman"/>
          <w:sz w:val="24"/>
          <w:szCs w:val="24"/>
        </w:rPr>
        <w:t>.  </w:t>
      </w:r>
    </w:p>
    <w:p w14:paraId="6601B9FC"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i/>
          <w:iCs/>
          <w:sz w:val="24"/>
          <w:szCs w:val="24"/>
        </w:rPr>
        <w:t xml:space="preserve">(Gary Hall Jr. sinh ra và lớn lên ở Cincinnati, bang Ohio, Hoa Kỳ, và anh là một vận động </w:t>
      </w:r>
      <w:proofErr w:type="gramStart"/>
      <w:r w:rsidRPr="006513AD">
        <w:rPr>
          <w:rFonts w:ascii="Times New Roman" w:hAnsi="Times New Roman" w:cs="Times New Roman"/>
          <w:i/>
          <w:iCs/>
          <w:sz w:val="24"/>
          <w:szCs w:val="24"/>
        </w:rPr>
        <w:t>viên  bơi</w:t>
      </w:r>
      <w:proofErr w:type="gramEnd"/>
      <w:r w:rsidRPr="006513AD">
        <w:rPr>
          <w:rFonts w:ascii="Times New Roman" w:hAnsi="Times New Roman" w:cs="Times New Roman"/>
          <w:i/>
          <w:iCs/>
          <w:sz w:val="24"/>
          <w:szCs w:val="24"/>
        </w:rPr>
        <w:t xml:space="preserve"> lội xuất sắc từ khi còn nhỏ. Mọi người đã kinh ngạc trước tốc độ tuyệt vời của anh, và </w:t>
      </w:r>
      <w:proofErr w:type="gramStart"/>
      <w:r w:rsidRPr="006513AD">
        <w:rPr>
          <w:rFonts w:ascii="Times New Roman" w:hAnsi="Times New Roman" w:cs="Times New Roman"/>
          <w:i/>
          <w:iCs/>
          <w:sz w:val="24"/>
          <w:szCs w:val="24"/>
        </w:rPr>
        <w:t>anh  từng</w:t>
      </w:r>
      <w:proofErr w:type="gramEnd"/>
      <w:r w:rsidRPr="006513AD">
        <w:rPr>
          <w:rFonts w:ascii="Times New Roman" w:hAnsi="Times New Roman" w:cs="Times New Roman"/>
          <w:i/>
          <w:iCs/>
          <w:sz w:val="24"/>
          <w:szCs w:val="24"/>
        </w:rPr>
        <w:t xml:space="preserve"> thi đấu ở cấp độ rất cao.)</w:t>
      </w:r>
    </w:p>
    <w:p w14:paraId="53B415B1" w14:textId="77777777" w:rsidR="00F441CA" w:rsidRPr="006513AD" w:rsidRDefault="00F441CA" w:rsidP="008153D7">
      <w:pPr>
        <w:spacing w:after="0" w:line="276" w:lineRule="auto"/>
        <w:ind w:left="7200" w:firstLine="720"/>
        <w:jc w:val="both"/>
        <w:rPr>
          <w:rFonts w:ascii="Times New Roman" w:hAnsi="Times New Roman" w:cs="Times New Roman"/>
          <w:sz w:val="24"/>
          <w:szCs w:val="24"/>
        </w:rPr>
      </w:pPr>
      <w:r w:rsidRPr="006513AD">
        <w:rPr>
          <w:rFonts w:ascii="Times New Roman" w:hAnsi="Times New Roman" w:cs="Times New Roman"/>
          <w:i/>
          <w:iCs/>
          <w:sz w:val="24"/>
          <w:szCs w:val="24"/>
        </w:rPr>
        <w:t>(p. 16, Bright 12) </w:t>
      </w:r>
    </w:p>
    <w:p w14:paraId="3EB0FC32"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sz w:val="24"/>
          <w:szCs w:val="24"/>
        </w:rPr>
        <w:t>▪ Tính từ/phân từ có thể theo sau bằng giới từ. </w:t>
      </w:r>
    </w:p>
    <w:tbl>
      <w:tblPr>
        <w:tblW w:w="0" w:type="auto"/>
        <w:tblCellMar>
          <w:top w:w="15" w:type="dxa"/>
          <w:left w:w="15" w:type="dxa"/>
          <w:bottom w:w="15" w:type="dxa"/>
          <w:right w:w="15" w:type="dxa"/>
        </w:tblCellMar>
        <w:tblLook w:val="04A0" w:firstRow="1" w:lastRow="0" w:firstColumn="1" w:lastColumn="0" w:noHBand="0" w:noVBand="1"/>
      </w:tblPr>
      <w:tblGrid>
        <w:gridCol w:w="3392"/>
        <w:gridCol w:w="1985"/>
        <w:gridCol w:w="3260"/>
      </w:tblGrid>
      <w:tr w:rsidR="006513AD" w:rsidRPr="006513AD" w14:paraId="675432BC" w14:textId="77777777" w:rsidTr="00E9628D">
        <w:trPr>
          <w:trHeight w:val="275"/>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7DC4A"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lastRenderedPageBreak/>
              <w:t>Động từ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AB95B"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Hiện tại phân từ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5B3EC"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Quá khứ phân từ</w:t>
            </w:r>
          </w:p>
        </w:tc>
      </w:tr>
      <w:tr w:rsidR="006513AD" w:rsidRPr="006513AD" w14:paraId="2DE39D69" w14:textId="77777777" w:rsidTr="00E9628D">
        <w:trPr>
          <w:trHeight w:val="154"/>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B3382"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amuse: làm cho vui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3DA92"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amusing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4CC70"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amused by/at</w:t>
            </w:r>
          </w:p>
        </w:tc>
      </w:tr>
      <w:tr w:rsidR="006513AD" w:rsidRPr="006513AD" w14:paraId="039752D2" w14:textId="77777777" w:rsidTr="008153D7">
        <w:trPr>
          <w:trHeight w:val="190"/>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A8BE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interest: làm cho quan tâm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4FC32"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interesting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BF29D"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interested in</w:t>
            </w:r>
          </w:p>
        </w:tc>
      </w:tr>
      <w:tr w:rsidR="006513AD" w:rsidRPr="006513AD" w14:paraId="7891BCAF" w14:textId="77777777" w:rsidTr="008153D7">
        <w:trPr>
          <w:trHeight w:val="212"/>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0F756"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bore: làm cho chán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D8F29"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boring: buồn tẻ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9E778"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bored with</w:t>
            </w:r>
          </w:p>
        </w:tc>
      </w:tr>
      <w:tr w:rsidR="006513AD" w:rsidRPr="006513AD" w14:paraId="15B501DF" w14:textId="77777777" w:rsidTr="008153D7">
        <w:trPr>
          <w:trHeight w:val="262"/>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07A77"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scare: làm hoảng sợ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6E87E"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scaring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20BA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scared of</w:t>
            </w:r>
          </w:p>
        </w:tc>
      </w:tr>
      <w:tr w:rsidR="006513AD" w:rsidRPr="006513AD" w14:paraId="65A2431A" w14:textId="77777777" w:rsidTr="008153D7">
        <w:trPr>
          <w:trHeight w:val="568"/>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58E7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tire: làm cho mệt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67B5D"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tiring: mệt mỏi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7715C"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tired of: chán vì cái gì </w:t>
            </w:r>
          </w:p>
          <w:p w14:paraId="51849057"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tired from: mệt mỏi vì làm gì</w:t>
            </w:r>
          </w:p>
        </w:tc>
      </w:tr>
      <w:tr w:rsidR="006513AD" w:rsidRPr="006513AD" w14:paraId="1D0300E4" w14:textId="77777777" w:rsidTr="008153D7">
        <w:trPr>
          <w:trHeight w:val="126"/>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5330F"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shock: làm cho sốc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48E89"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shocking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CC734"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shocked at/by</w:t>
            </w:r>
          </w:p>
        </w:tc>
      </w:tr>
      <w:tr w:rsidR="006513AD" w:rsidRPr="006513AD" w14:paraId="48EEEAF1" w14:textId="77777777" w:rsidTr="008153D7">
        <w:trPr>
          <w:trHeight w:val="176"/>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5ECFE"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surprise: gây bất ngờ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18EA8"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surprising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AC0B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surprised at/by</w:t>
            </w:r>
          </w:p>
        </w:tc>
      </w:tr>
      <w:tr w:rsidR="006513AD" w:rsidRPr="006513AD" w14:paraId="5DFC0172" w14:textId="77777777" w:rsidTr="008153D7">
        <w:trPr>
          <w:trHeight w:val="340"/>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7F293"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disappoint: làm thất vọng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1BA3B"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disappointing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2588E"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disappointed by</w:t>
            </w:r>
          </w:p>
        </w:tc>
      </w:tr>
      <w:tr w:rsidR="006513AD" w:rsidRPr="006513AD" w14:paraId="1C72B59C" w14:textId="77777777" w:rsidTr="00E9628D">
        <w:trPr>
          <w:trHeight w:val="206"/>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065A8"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horrify: làm khiếp sợ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89F73"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horrifying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9A1D9"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horrified by</w:t>
            </w:r>
          </w:p>
        </w:tc>
      </w:tr>
      <w:tr w:rsidR="006513AD" w:rsidRPr="006513AD" w14:paraId="0F16E19B" w14:textId="77777777" w:rsidTr="008153D7">
        <w:trPr>
          <w:trHeight w:val="228"/>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DF45A"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excite: làm hào hứng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41E9C"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exciting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73D48"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excited about/at/by</w:t>
            </w:r>
          </w:p>
        </w:tc>
      </w:tr>
    </w:tbl>
    <w:p w14:paraId="66F88405"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Quiz:  </w:t>
      </w:r>
    </w:p>
    <w:p w14:paraId="66ED9C57"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Chọn đáp án đúng: </w:t>
      </w:r>
    </w:p>
    <w:p w14:paraId="44939E5B"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sz w:val="24"/>
          <w:szCs w:val="24"/>
        </w:rPr>
        <w:t xml:space="preserve">Using technology in history classes can make lessons more (1) _______. Instead of reading </w:t>
      </w:r>
      <w:proofErr w:type="gramStart"/>
      <w:r w:rsidRPr="006513AD">
        <w:rPr>
          <w:rFonts w:ascii="Times New Roman" w:hAnsi="Times New Roman" w:cs="Times New Roman"/>
          <w:sz w:val="24"/>
          <w:szCs w:val="24"/>
        </w:rPr>
        <w:t>from  textbooks</w:t>
      </w:r>
      <w:proofErr w:type="gramEnd"/>
      <w:r w:rsidRPr="006513AD">
        <w:rPr>
          <w:rFonts w:ascii="Times New Roman" w:hAnsi="Times New Roman" w:cs="Times New Roman"/>
          <w:sz w:val="24"/>
          <w:szCs w:val="24"/>
        </w:rPr>
        <w:t xml:space="preserve">, students can watch historical documentaries or even take virtual tours of ancient cities. </w:t>
      </w:r>
      <w:proofErr w:type="gramStart"/>
      <w:r w:rsidRPr="006513AD">
        <w:rPr>
          <w:rFonts w:ascii="Times New Roman" w:hAnsi="Times New Roman" w:cs="Times New Roman"/>
          <w:sz w:val="24"/>
          <w:szCs w:val="24"/>
        </w:rPr>
        <w:t>These  (</w:t>
      </w:r>
      <w:proofErr w:type="gramEnd"/>
      <w:r w:rsidRPr="006513AD">
        <w:rPr>
          <w:rFonts w:ascii="Times New Roman" w:hAnsi="Times New Roman" w:cs="Times New Roman"/>
          <w:sz w:val="24"/>
          <w:szCs w:val="24"/>
        </w:rPr>
        <w:t xml:space="preserve">2) _______ tools help bring the past to life and make it easier to understand important events. </w:t>
      </w:r>
      <w:proofErr w:type="gramStart"/>
      <w:r w:rsidRPr="006513AD">
        <w:rPr>
          <w:rFonts w:ascii="Times New Roman" w:hAnsi="Times New Roman" w:cs="Times New Roman"/>
          <w:sz w:val="24"/>
          <w:szCs w:val="24"/>
        </w:rPr>
        <w:t>Therefore,  students</w:t>
      </w:r>
      <w:proofErr w:type="gramEnd"/>
      <w:r w:rsidRPr="006513AD">
        <w:rPr>
          <w:rFonts w:ascii="Times New Roman" w:hAnsi="Times New Roman" w:cs="Times New Roman"/>
          <w:sz w:val="24"/>
          <w:szCs w:val="24"/>
        </w:rPr>
        <w:t xml:space="preserve"> feel more (3) _______ about learning the subject. </w:t>
      </w:r>
    </w:p>
    <w:p w14:paraId="6E2EE059" w14:textId="4320D2B1"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 xml:space="preserve">1. A. </w:t>
      </w:r>
      <w:r w:rsidRPr="006513AD">
        <w:rPr>
          <w:rFonts w:ascii="Times New Roman" w:hAnsi="Times New Roman" w:cs="Times New Roman"/>
          <w:sz w:val="24"/>
          <w:szCs w:val="24"/>
        </w:rPr>
        <w:t xml:space="preserve">engaging </w:t>
      </w:r>
      <w:r w:rsidR="008153D7" w:rsidRPr="006513AD">
        <w:rPr>
          <w:rFonts w:ascii="Times New Roman" w:hAnsi="Times New Roman" w:cs="Times New Roman"/>
          <w:sz w:val="24"/>
          <w:szCs w:val="24"/>
          <w:lang w:val="vi-VN"/>
        </w:rPr>
        <w:tab/>
      </w:r>
      <w:r w:rsidR="008153D7"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engaged </w:t>
      </w:r>
    </w:p>
    <w:p w14:paraId="1761A7A0" w14:textId="0CEFA6DC"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 xml:space="preserve">2. A. </w:t>
      </w:r>
      <w:r w:rsidRPr="006513AD">
        <w:rPr>
          <w:rFonts w:ascii="Times New Roman" w:hAnsi="Times New Roman" w:cs="Times New Roman"/>
          <w:sz w:val="24"/>
          <w:szCs w:val="24"/>
        </w:rPr>
        <w:t>amazing</w:t>
      </w:r>
      <w:r w:rsidR="008153D7" w:rsidRPr="006513AD">
        <w:rPr>
          <w:rFonts w:ascii="Times New Roman" w:hAnsi="Times New Roman" w:cs="Times New Roman"/>
          <w:sz w:val="24"/>
          <w:szCs w:val="24"/>
          <w:lang w:val="vi-VN"/>
        </w:rPr>
        <w:tab/>
      </w:r>
      <w:r w:rsidRPr="006513AD">
        <w:rPr>
          <w:rFonts w:ascii="Times New Roman" w:hAnsi="Times New Roman" w:cs="Times New Roman"/>
          <w:sz w:val="24"/>
          <w:szCs w:val="24"/>
        </w:rPr>
        <w:t xml:space="preserve"> </w:t>
      </w:r>
      <w:r w:rsidR="008153D7" w:rsidRPr="006513AD">
        <w:rPr>
          <w:rFonts w:ascii="Times New Roman" w:hAnsi="Times New Roman" w:cs="Times New Roman"/>
          <w:sz w:val="24"/>
          <w:szCs w:val="24"/>
          <w:lang w:val="vi-VN"/>
        </w:rPr>
        <w:tab/>
      </w:r>
      <w:r w:rsidR="008153D7"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amazed </w:t>
      </w:r>
    </w:p>
    <w:p w14:paraId="1868712E" w14:textId="0B686F68"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 xml:space="preserve">3. A. </w:t>
      </w:r>
      <w:r w:rsidRPr="006513AD">
        <w:rPr>
          <w:rFonts w:ascii="Times New Roman" w:hAnsi="Times New Roman" w:cs="Times New Roman"/>
          <w:sz w:val="24"/>
          <w:szCs w:val="24"/>
        </w:rPr>
        <w:t xml:space="preserve">exciting </w:t>
      </w:r>
      <w:r w:rsidR="008153D7" w:rsidRPr="006513AD">
        <w:rPr>
          <w:rFonts w:ascii="Times New Roman" w:hAnsi="Times New Roman" w:cs="Times New Roman"/>
          <w:sz w:val="24"/>
          <w:szCs w:val="24"/>
          <w:lang w:val="vi-VN"/>
        </w:rPr>
        <w:tab/>
      </w:r>
      <w:r w:rsidR="008153D7" w:rsidRPr="006513AD">
        <w:rPr>
          <w:rFonts w:ascii="Times New Roman" w:hAnsi="Times New Roman" w:cs="Times New Roman"/>
          <w:sz w:val="24"/>
          <w:szCs w:val="24"/>
          <w:lang w:val="vi-VN"/>
        </w:rPr>
        <w:tab/>
      </w:r>
      <w:r w:rsidR="008153D7"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excited </w:t>
      </w:r>
    </w:p>
    <w:p w14:paraId="79CAB332" w14:textId="77777777"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b/>
          <w:bCs/>
          <w:sz w:val="24"/>
          <w:szCs w:val="24"/>
        </w:rPr>
        <w:t>V. TRẬT TỰ TÍNH TỪ </w:t>
      </w:r>
    </w:p>
    <w:p w14:paraId="0A361E59" w14:textId="77777777" w:rsidR="008153D7" w:rsidRPr="006513AD" w:rsidRDefault="00F441CA" w:rsidP="008153D7">
      <w:pPr>
        <w:spacing w:after="0" w:line="276" w:lineRule="auto"/>
        <w:jc w:val="both"/>
        <w:rPr>
          <w:rFonts w:ascii="Times New Roman" w:hAnsi="Times New Roman" w:cs="Times New Roman"/>
          <w:sz w:val="24"/>
          <w:szCs w:val="24"/>
          <w:lang w:val="vi-VN"/>
        </w:rPr>
      </w:pPr>
      <w:r w:rsidRPr="006513AD">
        <w:rPr>
          <w:rFonts w:ascii="Times New Roman" w:hAnsi="Times New Roman" w:cs="Times New Roman"/>
          <w:sz w:val="24"/>
          <w:szCs w:val="24"/>
        </w:rPr>
        <w:t xml:space="preserve">- Nếu có nhiều tính từ cùng bổ nghĩa cho một danh từ, chúng sẽ đứng theo thứ tự nhất định. </w:t>
      </w:r>
    </w:p>
    <w:p w14:paraId="374291BA" w14:textId="77777777" w:rsidR="006513AD" w:rsidRPr="006513AD" w:rsidRDefault="00F441CA" w:rsidP="008153D7">
      <w:pPr>
        <w:spacing w:after="0" w:line="276" w:lineRule="auto"/>
        <w:jc w:val="both"/>
        <w:rPr>
          <w:rFonts w:ascii="Times New Roman" w:eastAsia="Times New Roman" w:hAnsi="Times New Roman" w:cs="Times New Roman"/>
          <w:b/>
          <w:sz w:val="25"/>
        </w:rPr>
      </w:pPr>
      <w:r w:rsidRPr="006513AD">
        <w:rPr>
          <w:rFonts w:ascii="Times New Roman" w:hAnsi="Times New Roman" w:cs="Times New Roman"/>
          <w:sz w:val="24"/>
          <w:szCs w:val="24"/>
          <w:lang w:val="vi-VN"/>
        </w:rPr>
        <w:t xml:space="preserve">- </w:t>
      </w:r>
      <w:r w:rsidR="006513AD" w:rsidRPr="006513AD">
        <w:rPr>
          <w:rFonts w:ascii="Times New Roman" w:eastAsia="Times New Roman" w:hAnsi="Times New Roman" w:cs="Times New Roman"/>
          <w:b/>
          <w:sz w:val="25"/>
          <w:lang w:val="vi"/>
        </w:rPr>
        <w:t xml:space="preserve">Opinion – Size – Age – Shape – Colour – Origin – Material – Purpose </w:t>
      </w:r>
    </w:p>
    <w:p w14:paraId="425F2AB7" w14:textId="6AD2E25A" w:rsidR="006513AD" w:rsidRPr="006513AD" w:rsidRDefault="006513AD" w:rsidP="008153D7">
      <w:pPr>
        <w:spacing w:after="0" w:line="276" w:lineRule="auto"/>
        <w:jc w:val="both"/>
        <w:rPr>
          <w:rFonts w:ascii="Times New Roman" w:hAnsi="Times New Roman" w:cs="Times New Roman"/>
          <w:sz w:val="24"/>
          <w:szCs w:val="24"/>
          <w:lang w:val="vi-VN"/>
        </w:rPr>
      </w:pPr>
      <w:r w:rsidRPr="006513AD">
        <w:rPr>
          <w:rFonts w:ascii="Times New Roman" w:eastAsia="Times New Roman" w:hAnsi="Times New Roman" w:cs="Times New Roman"/>
          <w:sz w:val="25"/>
          <w:lang w:val="vi"/>
        </w:rPr>
        <w:t>(Quan</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điểm</w:t>
      </w:r>
      <w:r w:rsidRPr="006513AD">
        <w:rPr>
          <w:rFonts w:ascii="Times New Roman" w:eastAsia="Times New Roman" w:hAnsi="Times New Roman" w:cs="Times New Roman"/>
          <w:spacing w:val="-2"/>
          <w:sz w:val="25"/>
          <w:lang w:val="vi"/>
        </w:rPr>
        <w:t xml:space="preserve"> </w:t>
      </w:r>
      <w:r w:rsidRPr="006513AD">
        <w:rPr>
          <w:rFonts w:ascii="Times New Roman" w:eastAsia="Times New Roman" w:hAnsi="Times New Roman" w:cs="Times New Roman"/>
          <w:sz w:val="25"/>
          <w:lang w:val="vi"/>
        </w:rPr>
        <w:t>–</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Kích</w:t>
      </w:r>
      <w:r w:rsidRPr="006513AD">
        <w:rPr>
          <w:rFonts w:ascii="Times New Roman" w:eastAsia="Times New Roman" w:hAnsi="Times New Roman" w:cs="Times New Roman"/>
          <w:spacing w:val="-1"/>
          <w:sz w:val="25"/>
          <w:lang w:val="vi"/>
        </w:rPr>
        <w:t xml:space="preserve"> </w:t>
      </w:r>
      <w:r w:rsidRPr="006513AD">
        <w:rPr>
          <w:rFonts w:ascii="Times New Roman" w:eastAsia="Times New Roman" w:hAnsi="Times New Roman" w:cs="Times New Roman"/>
          <w:sz w:val="25"/>
          <w:lang w:val="vi"/>
        </w:rPr>
        <w:t>cỡ</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 Tuổi</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tác</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Hình</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dạng</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 Màu</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sắc</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w:t>
      </w:r>
      <w:r w:rsidRPr="006513AD">
        <w:rPr>
          <w:rFonts w:ascii="Times New Roman" w:eastAsia="Times New Roman" w:hAnsi="Times New Roman" w:cs="Times New Roman"/>
          <w:spacing w:val="-2"/>
          <w:sz w:val="25"/>
          <w:lang w:val="vi"/>
        </w:rPr>
        <w:t xml:space="preserve"> </w:t>
      </w:r>
      <w:r w:rsidRPr="006513AD">
        <w:rPr>
          <w:rFonts w:ascii="Times New Roman" w:eastAsia="Times New Roman" w:hAnsi="Times New Roman" w:cs="Times New Roman"/>
          <w:sz w:val="25"/>
          <w:lang w:val="vi"/>
        </w:rPr>
        <w:t>Nguồn</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gốc</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 Chất</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liệu</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w:t>
      </w:r>
      <w:r w:rsidRPr="006513AD">
        <w:rPr>
          <w:rFonts w:ascii="Times New Roman" w:eastAsia="Times New Roman" w:hAnsi="Times New Roman" w:cs="Times New Roman"/>
          <w:spacing w:val="-2"/>
          <w:sz w:val="25"/>
          <w:lang w:val="vi"/>
        </w:rPr>
        <w:t xml:space="preserve"> </w:t>
      </w:r>
      <w:r w:rsidRPr="006513AD">
        <w:rPr>
          <w:rFonts w:ascii="Times New Roman" w:eastAsia="Times New Roman" w:hAnsi="Times New Roman" w:cs="Times New Roman"/>
          <w:sz w:val="25"/>
          <w:lang w:val="vi"/>
        </w:rPr>
        <w:t>Mục</w:t>
      </w:r>
      <w:r w:rsidRPr="006513AD">
        <w:rPr>
          <w:rFonts w:ascii="Times New Roman" w:eastAsia="Times New Roman" w:hAnsi="Times New Roman" w:cs="Times New Roman"/>
          <w:spacing w:val="-3"/>
          <w:sz w:val="25"/>
          <w:lang w:val="vi"/>
        </w:rPr>
        <w:t xml:space="preserve"> </w:t>
      </w:r>
      <w:r w:rsidRPr="006513AD">
        <w:rPr>
          <w:rFonts w:ascii="Times New Roman" w:eastAsia="Times New Roman" w:hAnsi="Times New Roman" w:cs="Times New Roman"/>
          <w:sz w:val="25"/>
          <w:lang w:val="vi"/>
        </w:rPr>
        <w:t>đích)</w:t>
      </w:r>
    </w:p>
    <w:p w14:paraId="70497BEC" w14:textId="61F3004B" w:rsidR="00F441CA" w:rsidRPr="006513AD" w:rsidRDefault="00F441CA" w:rsidP="008153D7">
      <w:pPr>
        <w:spacing w:after="0" w:line="276" w:lineRule="auto"/>
        <w:jc w:val="both"/>
        <w:rPr>
          <w:rFonts w:ascii="Times New Roman" w:hAnsi="Times New Roman" w:cs="Times New Roman"/>
          <w:sz w:val="24"/>
          <w:szCs w:val="24"/>
        </w:rPr>
      </w:pPr>
      <w:r w:rsidRPr="006513AD">
        <w:rPr>
          <w:rFonts w:ascii="Times New Roman" w:hAnsi="Times New Roman" w:cs="Times New Roman"/>
          <w:sz w:val="24"/>
          <w:szCs w:val="24"/>
        </w:rPr>
        <w:t xml:space="preserve">Mẹo ghi nhớ: </w:t>
      </w:r>
      <w:r w:rsidRPr="006513AD">
        <w:rPr>
          <w:rFonts w:ascii="Times New Roman" w:hAnsi="Times New Roman" w:cs="Times New Roman"/>
          <w:b/>
          <w:bCs/>
          <w:sz w:val="24"/>
          <w:szCs w:val="24"/>
        </w:rPr>
        <w:t>OpSASCOMP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41"/>
        <w:gridCol w:w="1701"/>
        <w:gridCol w:w="4819"/>
      </w:tblGrid>
      <w:tr w:rsidR="006513AD" w:rsidRPr="006513AD" w14:paraId="3A2BBC0A" w14:textId="77777777" w:rsidTr="008153D7">
        <w:trPr>
          <w:trHeight w:val="26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4093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Op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16B66"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Opinion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216A7"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beautiful, excellent, lovely…</w:t>
            </w:r>
          </w:p>
        </w:tc>
      </w:tr>
      <w:tr w:rsidR="006513AD" w:rsidRPr="006513AD" w14:paraId="1CE84718" w14:textId="77777777" w:rsidTr="008153D7">
        <w:trPr>
          <w:trHeight w:val="28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9AE64"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S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3F53D"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Size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406DE"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big, small, large…</w:t>
            </w:r>
          </w:p>
        </w:tc>
      </w:tr>
      <w:tr w:rsidR="006513AD" w:rsidRPr="006513AD" w14:paraId="59A4792E" w14:textId="77777777" w:rsidTr="008153D7">
        <w:trPr>
          <w:trHeight w:val="320"/>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C3265"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A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61BE5"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Age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8D37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old, new…</w:t>
            </w:r>
          </w:p>
        </w:tc>
      </w:tr>
      <w:tr w:rsidR="006513AD" w:rsidRPr="006513AD" w14:paraId="7D00B597" w14:textId="77777777" w:rsidTr="008153D7">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9BF77"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S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30554"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Shape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06433"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round, oval, square...</w:t>
            </w:r>
          </w:p>
        </w:tc>
      </w:tr>
      <w:tr w:rsidR="006513AD" w:rsidRPr="006513AD" w14:paraId="38ADA5AD" w14:textId="77777777" w:rsidTr="008153D7">
        <w:trPr>
          <w:trHeight w:val="20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3637C"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C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C48D0"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Color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2395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blue, red, yellow...</w:t>
            </w:r>
          </w:p>
        </w:tc>
      </w:tr>
      <w:tr w:rsidR="006513AD" w:rsidRPr="006513AD" w14:paraId="39D1BE18" w14:textId="77777777" w:rsidTr="00E9628D">
        <w:trPr>
          <w:trHeight w:val="244"/>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9C219"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O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83AA3"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Origin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E34F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Vietnamese, Japanese, French...</w:t>
            </w:r>
          </w:p>
        </w:tc>
      </w:tr>
      <w:tr w:rsidR="006513AD" w:rsidRPr="006513AD" w14:paraId="22C4B610" w14:textId="77777777" w:rsidTr="008153D7">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66F9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M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2E723"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Material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A2545"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sz w:val="24"/>
                <w:szCs w:val="24"/>
              </w:rPr>
              <w:t>cotton, woollen, leather, plastic…</w:t>
            </w:r>
          </w:p>
        </w:tc>
      </w:tr>
      <w:tr w:rsidR="006513AD" w:rsidRPr="006513AD" w14:paraId="0808E31D" w14:textId="77777777" w:rsidTr="008153D7">
        <w:trPr>
          <w:trHeight w:val="313"/>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95029"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P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5389F"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Purpose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9EBD3"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u w:val="single"/>
              </w:rPr>
              <w:t xml:space="preserve">walking </w:t>
            </w:r>
            <w:r w:rsidRPr="006513AD">
              <w:rPr>
                <w:rFonts w:ascii="Times New Roman" w:hAnsi="Times New Roman" w:cs="Times New Roman"/>
                <w:sz w:val="24"/>
                <w:szCs w:val="24"/>
              </w:rPr>
              <w:t xml:space="preserve">stick, </w:t>
            </w:r>
            <w:r w:rsidRPr="006513AD">
              <w:rPr>
                <w:rFonts w:ascii="Times New Roman" w:hAnsi="Times New Roman" w:cs="Times New Roman"/>
                <w:b/>
                <w:bCs/>
                <w:sz w:val="24"/>
                <w:szCs w:val="24"/>
                <w:u w:val="single"/>
              </w:rPr>
              <w:t xml:space="preserve">sleeping </w:t>
            </w:r>
            <w:r w:rsidRPr="006513AD">
              <w:rPr>
                <w:rFonts w:ascii="Times New Roman" w:hAnsi="Times New Roman" w:cs="Times New Roman"/>
                <w:sz w:val="24"/>
                <w:szCs w:val="24"/>
              </w:rPr>
              <w:t xml:space="preserve">bag, </w:t>
            </w:r>
            <w:r w:rsidRPr="006513AD">
              <w:rPr>
                <w:rFonts w:ascii="Times New Roman" w:hAnsi="Times New Roman" w:cs="Times New Roman"/>
                <w:b/>
                <w:bCs/>
                <w:sz w:val="24"/>
                <w:szCs w:val="24"/>
                <w:u w:val="single"/>
              </w:rPr>
              <w:t xml:space="preserve">reading </w:t>
            </w:r>
            <w:r w:rsidRPr="006513AD">
              <w:rPr>
                <w:rFonts w:ascii="Times New Roman" w:hAnsi="Times New Roman" w:cs="Times New Roman"/>
                <w:sz w:val="24"/>
                <w:szCs w:val="24"/>
              </w:rPr>
              <w:t>lamp</w:t>
            </w:r>
          </w:p>
        </w:tc>
      </w:tr>
    </w:tbl>
    <w:p w14:paraId="30F73A06"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lastRenderedPageBreak/>
        <w:t>Quiz:  </w:t>
      </w:r>
    </w:p>
    <w:p w14:paraId="1779D6D1" w14:textId="77777777"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Chọn đáp án đúng: </w:t>
      </w:r>
    </w:p>
    <w:p w14:paraId="5D1DF295" w14:textId="77777777" w:rsidR="00E9628D"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sz w:val="24"/>
          <w:szCs w:val="24"/>
        </w:rPr>
        <w:t xml:space="preserve">The áo dài is a (1) _______ dress that has become a national symbol of Vietnam. Meanwhile, the nón </w:t>
      </w:r>
      <w:proofErr w:type="gramStart"/>
      <w:r w:rsidRPr="006513AD">
        <w:rPr>
          <w:rFonts w:ascii="Times New Roman" w:hAnsi="Times New Roman" w:cs="Times New Roman"/>
          <w:sz w:val="24"/>
          <w:szCs w:val="24"/>
        </w:rPr>
        <w:t>lá  is</w:t>
      </w:r>
      <w:proofErr w:type="gramEnd"/>
      <w:r w:rsidRPr="006513AD">
        <w:rPr>
          <w:rFonts w:ascii="Times New Roman" w:hAnsi="Times New Roman" w:cs="Times New Roman"/>
          <w:sz w:val="24"/>
          <w:szCs w:val="24"/>
        </w:rPr>
        <w:t xml:space="preserve"> a (2) _______ hat made from palm leaves, commonly used by farmers and street vendors. </w:t>
      </w:r>
      <w:proofErr w:type="gramStart"/>
      <w:r w:rsidRPr="006513AD">
        <w:rPr>
          <w:rFonts w:ascii="Times New Roman" w:hAnsi="Times New Roman" w:cs="Times New Roman"/>
          <w:sz w:val="24"/>
          <w:szCs w:val="24"/>
        </w:rPr>
        <w:t>Together,  these</w:t>
      </w:r>
      <w:proofErr w:type="gramEnd"/>
      <w:r w:rsidRPr="006513AD">
        <w:rPr>
          <w:rFonts w:ascii="Times New Roman" w:hAnsi="Times New Roman" w:cs="Times New Roman"/>
          <w:sz w:val="24"/>
          <w:szCs w:val="24"/>
        </w:rPr>
        <w:t xml:space="preserve"> two traditional items represent the beauty, simplicity, and uniqueness of Vietnamese culture. </w:t>
      </w:r>
    </w:p>
    <w:p w14:paraId="3832D336" w14:textId="2C246C5D" w:rsidR="00F441CA" w:rsidRPr="006513AD" w:rsidRDefault="00F441CA" w:rsidP="00F441CA">
      <w:pPr>
        <w:spacing w:after="0" w:line="276" w:lineRule="auto"/>
        <w:rPr>
          <w:rFonts w:ascii="Times New Roman" w:hAnsi="Times New Roman" w:cs="Times New Roman"/>
          <w:sz w:val="24"/>
          <w:szCs w:val="24"/>
        </w:rPr>
      </w:pPr>
      <w:r w:rsidRPr="006513AD">
        <w:rPr>
          <w:rFonts w:ascii="Times New Roman" w:hAnsi="Times New Roman" w:cs="Times New Roman"/>
          <w:b/>
          <w:bCs/>
          <w:sz w:val="24"/>
          <w:szCs w:val="24"/>
        </w:rPr>
        <w:t xml:space="preserve">1. A. </w:t>
      </w:r>
      <w:r w:rsidRPr="006513AD">
        <w:rPr>
          <w:rFonts w:ascii="Times New Roman" w:hAnsi="Times New Roman" w:cs="Times New Roman"/>
          <w:sz w:val="24"/>
          <w:szCs w:val="24"/>
        </w:rPr>
        <w:t xml:space="preserve">white plain long </w:t>
      </w:r>
      <w:r w:rsidR="00E9628D" w:rsidRPr="006513AD">
        <w:rPr>
          <w:rFonts w:ascii="Times New Roman" w:hAnsi="Times New Roman" w:cs="Times New Roman"/>
          <w:sz w:val="24"/>
          <w:szCs w:val="24"/>
          <w:lang w:val="vi-VN"/>
        </w:rPr>
        <w:tab/>
      </w:r>
      <w:r w:rsidR="00E9628D"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long plain white </w:t>
      </w:r>
      <w:r w:rsidR="00E9628D" w:rsidRPr="006513AD">
        <w:rPr>
          <w:rFonts w:ascii="Times New Roman" w:hAnsi="Times New Roman" w:cs="Times New Roman"/>
          <w:sz w:val="24"/>
          <w:szCs w:val="24"/>
          <w:lang w:val="vi-VN"/>
        </w:rPr>
        <w:tab/>
      </w:r>
      <w:r w:rsidR="00E9628D"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plain long white </w:t>
      </w:r>
    </w:p>
    <w:p w14:paraId="4F25A49E" w14:textId="4CA6103A" w:rsidR="00F441CA" w:rsidRPr="006513AD" w:rsidRDefault="00F441CA" w:rsidP="00F441CA">
      <w:pPr>
        <w:spacing w:after="0" w:line="276" w:lineRule="auto"/>
        <w:rPr>
          <w:rFonts w:ascii="Times New Roman" w:hAnsi="Times New Roman" w:cs="Times New Roman"/>
          <w:sz w:val="24"/>
          <w:szCs w:val="24"/>
          <w:lang w:val="vi-VN"/>
        </w:rPr>
      </w:pPr>
      <w:r w:rsidRPr="006513AD">
        <w:rPr>
          <w:rFonts w:ascii="Times New Roman" w:hAnsi="Times New Roman" w:cs="Times New Roman"/>
          <w:b/>
          <w:bCs/>
          <w:sz w:val="24"/>
          <w:szCs w:val="24"/>
        </w:rPr>
        <w:t xml:space="preserve">2. A. </w:t>
      </w:r>
      <w:r w:rsidRPr="006513AD">
        <w:rPr>
          <w:rFonts w:ascii="Times New Roman" w:hAnsi="Times New Roman" w:cs="Times New Roman"/>
          <w:sz w:val="24"/>
          <w:szCs w:val="24"/>
        </w:rPr>
        <w:t xml:space="preserve">simple wide conical </w:t>
      </w:r>
      <w:r w:rsidR="00E9628D"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B. </w:t>
      </w:r>
      <w:r w:rsidRPr="006513AD">
        <w:rPr>
          <w:rFonts w:ascii="Times New Roman" w:hAnsi="Times New Roman" w:cs="Times New Roman"/>
          <w:sz w:val="24"/>
          <w:szCs w:val="24"/>
        </w:rPr>
        <w:t xml:space="preserve">wide simple conical </w:t>
      </w:r>
      <w:r w:rsidR="00E9628D" w:rsidRPr="006513AD">
        <w:rPr>
          <w:rFonts w:ascii="Times New Roman" w:hAnsi="Times New Roman" w:cs="Times New Roman"/>
          <w:sz w:val="24"/>
          <w:szCs w:val="24"/>
          <w:lang w:val="vi-VN"/>
        </w:rPr>
        <w:tab/>
      </w:r>
      <w:r w:rsidRPr="006513AD">
        <w:rPr>
          <w:rFonts w:ascii="Times New Roman" w:hAnsi="Times New Roman" w:cs="Times New Roman"/>
          <w:b/>
          <w:bCs/>
          <w:sz w:val="24"/>
          <w:szCs w:val="24"/>
        </w:rPr>
        <w:t xml:space="preserve">C. </w:t>
      </w:r>
      <w:r w:rsidRPr="006513AD">
        <w:rPr>
          <w:rFonts w:ascii="Times New Roman" w:hAnsi="Times New Roman" w:cs="Times New Roman"/>
          <w:sz w:val="24"/>
          <w:szCs w:val="24"/>
        </w:rPr>
        <w:t>conical simple wide </w:t>
      </w:r>
    </w:p>
    <w:tbl>
      <w:tblPr>
        <w:tblW w:w="0" w:type="auto"/>
        <w:tblCellMar>
          <w:top w:w="15" w:type="dxa"/>
          <w:left w:w="15" w:type="dxa"/>
          <w:bottom w:w="15" w:type="dxa"/>
          <w:right w:w="15" w:type="dxa"/>
        </w:tblCellMar>
        <w:tblLook w:val="04A0" w:firstRow="1" w:lastRow="0" w:firstColumn="1" w:lastColumn="0" w:noHBand="0" w:noVBand="1"/>
      </w:tblPr>
      <w:tblGrid>
        <w:gridCol w:w="841"/>
        <w:gridCol w:w="1843"/>
        <w:gridCol w:w="1140"/>
        <w:gridCol w:w="2423"/>
        <w:gridCol w:w="4277"/>
      </w:tblGrid>
      <w:tr w:rsidR="006513AD" w:rsidRPr="006513AD" w14:paraId="30D284A2" w14:textId="77777777" w:rsidTr="00E9628D">
        <w:trPr>
          <w:trHeight w:val="162"/>
        </w:trPr>
        <w:tc>
          <w:tcPr>
            <w:tcW w:w="1052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92DE4" w14:textId="77777777" w:rsidR="00F441CA" w:rsidRPr="006513AD" w:rsidRDefault="00F441CA" w:rsidP="00E9628D">
            <w:pPr>
              <w:spacing w:after="0" w:line="240" w:lineRule="auto"/>
              <w:jc w:val="center"/>
              <w:rPr>
                <w:rFonts w:ascii="Times New Roman" w:hAnsi="Times New Roman" w:cs="Times New Roman"/>
                <w:sz w:val="24"/>
                <w:szCs w:val="24"/>
                <w:lang w:val="vi-VN"/>
              </w:rPr>
            </w:pPr>
            <w:r w:rsidRPr="006513AD">
              <w:rPr>
                <w:rFonts w:ascii="Times New Roman" w:hAnsi="Times New Roman" w:cs="Times New Roman"/>
                <w:b/>
                <w:bCs/>
                <w:sz w:val="24"/>
                <w:szCs w:val="24"/>
                <w:lang w:val="vi-VN"/>
              </w:rPr>
              <w:t>BẢNG TỔNG HỢP TỪ VỰNG</w:t>
            </w:r>
          </w:p>
        </w:tc>
      </w:tr>
      <w:tr w:rsidR="006513AD" w:rsidRPr="006513AD" w14:paraId="14DCB12C" w14:textId="77777777" w:rsidTr="00E9628D">
        <w:trPr>
          <w:trHeight w:val="22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6F79F" w14:textId="09C64DF2"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b/>
                <w:bCs/>
                <w:sz w:val="24"/>
                <w:szCs w:val="24"/>
              </w:rPr>
              <w:t>STT</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64E27" w14:textId="17A8E90D"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b/>
                <w:bCs/>
                <w:sz w:val="24"/>
                <w:szCs w:val="24"/>
              </w:rPr>
              <w:t>Từ vựng</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0FB44" w14:textId="46014AAD"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b/>
                <w:bCs/>
                <w:sz w:val="24"/>
                <w:szCs w:val="24"/>
              </w:rPr>
              <w:t>Từ loại</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45C63" w14:textId="3A9A961B"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b/>
                <w:bCs/>
                <w:sz w:val="24"/>
                <w:szCs w:val="24"/>
              </w:rPr>
              <w:t>Phiên âm</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8FF08" w14:textId="77777777"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b/>
                <w:bCs/>
                <w:sz w:val="24"/>
                <w:szCs w:val="24"/>
              </w:rPr>
              <w:t>Nghĩa</w:t>
            </w:r>
          </w:p>
        </w:tc>
      </w:tr>
      <w:tr w:rsidR="006513AD" w:rsidRPr="006513AD" w14:paraId="28F0A4D6" w14:textId="77777777" w:rsidTr="00E9628D">
        <w:trPr>
          <w:trHeight w:val="16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5A199"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1 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568C3"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discovery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0D62F" w14:textId="577D59AE"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59EA5" w14:textId="7EE65A2C"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/dɪˈskʌvəri/</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3E40E"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sự khám phá</w:t>
            </w:r>
          </w:p>
        </w:tc>
      </w:tr>
      <w:tr w:rsidR="006513AD" w:rsidRPr="006513AD" w14:paraId="40367F1D" w14:textId="77777777" w:rsidTr="00E9628D">
        <w:trPr>
          <w:trHeight w:val="84"/>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05E9D"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2 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A81B4"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commercial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EB9F8" w14:textId="661E54C0"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adj</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1484B" w14:textId="34A632E0"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/kəˈmɜːʃl/</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F3FFC"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(thuộc) thương mại</w:t>
            </w:r>
          </w:p>
        </w:tc>
      </w:tr>
      <w:tr w:rsidR="006513AD" w:rsidRPr="006513AD" w14:paraId="24843F4A" w14:textId="77777777" w:rsidTr="00E9628D">
        <w:trPr>
          <w:trHeight w:val="16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749D7"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3 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86976"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give rise to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2C216" w14:textId="66FA8F25"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idiom</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CA741" w14:textId="35525B21"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/ɡɪv raɪz tuː/</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9133F"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gây ra, dẫn đến</w:t>
            </w:r>
          </w:p>
        </w:tc>
      </w:tr>
      <w:tr w:rsidR="006513AD" w:rsidRPr="006513AD" w14:paraId="208628A4" w14:textId="77777777" w:rsidTr="00E9628D">
        <w:trPr>
          <w:trHeight w:val="22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CC6D7"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4 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4C81F"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demand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E38EF" w14:textId="337ECEEA"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B0ECD" w14:textId="22D4BD41"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/dɪˈmɑːnd/</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3B07A"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nhu cầu</w:t>
            </w:r>
          </w:p>
        </w:tc>
      </w:tr>
      <w:tr w:rsidR="006513AD" w:rsidRPr="006513AD" w14:paraId="55F6F962" w14:textId="77777777" w:rsidTr="00E9628D">
        <w:trPr>
          <w:trHeight w:val="304"/>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1D9D8"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5 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F0B22"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distraction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B051F" w14:textId="566D1CB6"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05426" w14:textId="32F35181"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/dɪˈstrækʃn/</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90023"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sự xao nhãng, thứ gây xao nhãng</w:t>
            </w:r>
          </w:p>
        </w:tc>
      </w:tr>
      <w:tr w:rsidR="006513AD" w:rsidRPr="006513AD" w14:paraId="4041DE10" w14:textId="77777777" w:rsidTr="00E9628D">
        <w:trPr>
          <w:trHeight w:val="19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A070E"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6 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D97DA"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invention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7521A" w14:textId="3B8A7E1B"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56300" w14:textId="4B14AD25"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/ɪnˈvenʃn/</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3A946"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phát minh</w:t>
            </w:r>
          </w:p>
        </w:tc>
      </w:tr>
      <w:tr w:rsidR="006513AD" w:rsidRPr="006513AD" w14:paraId="0D6A8676" w14:textId="77777777" w:rsidTr="00E9628D">
        <w:trPr>
          <w:trHeight w:val="34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0DA90"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7 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D9C7A"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apprenticeship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8F02E" w14:textId="73434E63"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2D1DA" w14:textId="78232605"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/əˈprentɪʃɪp/</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97A6D"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thời gian học nghề</w:t>
            </w:r>
          </w:p>
        </w:tc>
      </w:tr>
      <w:tr w:rsidR="006513AD" w:rsidRPr="006513AD" w14:paraId="3A02F688" w14:textId="77777777" w:rsidTr="00E9628D">
        <w:trPr>
          <w:trHeight w:val="284"/>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50EB2"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8 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1947D"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opportunity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A4060" w14:textId="777689F8"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468DC" w14:textId="1997EE8D"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/ˌɒpəˈtjuːnəti/</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78C6C"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cơ hội</w:t>
            </w:r>
          </w:p>
        </w:tc>
      </w:tr>
      <w:tr w:rsidR="006513AD" w:rsidRPr="006513AD" w14:paraId="5CFCBB17" w14:textId="77777777" w:rsidTr="00E9628D">
        <w:trPr>
          <w:trHeight w:val="20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89D72"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9 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CD051"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crowded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08C37" w14:textId="74A749A6"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adj</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FFD30" w14:textId="50C14882"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/ˈkraʊdɪd/</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0E0CC"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đông đúc</w:t>
            </w:r>
          </w:p>
        </w:tc>
      </w:tr>
      <w:tr w:rsidR="006513AD" w:rsidRPr="006513AD" w14:paraId="0080EA1E" w14:textId="77777777" w:rsidTr="00E9628D">
        <w:trPr>
          <w:trHeight w:val="12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2380C"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10 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D0444"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unemployment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991B9" w14:textId="22078FF3"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84B23" w14:textId="172A2643"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/ˌʌnɪmˈplɔɪmənt/</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74AE4"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tình trạng thất nghiệp</w:t>
            </w:r>
          </w:p>
        </w:tc>
      </w:tr>
      <w:tr w:rsidR="006513AD" w:rsidRPr="006513AD" w14:paraId="2B9A957B" w14:textId="77777777" w:rsidTr="00E9628D">
        <w:trPr>
          <w:trHeight w:val="20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239D7"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11 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1EF1C"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wealth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EC9E2" w14:textId="470A88AB"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3AC3B" w14:textId="7A29E807"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/welθ/</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3380F"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sự giàu có</w:t>
            </w:r>
          </w:p>
        </w:tc>
      </w:tr>
      <w:tr w:rsidR="006513AD" w:rsidRPr="006513AD" w14:paraId="065948E4" w14:textId="77777777" w:rsidTr="00E9628D">
        <w:trPr>
          <w:trHeight w:val="12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5573D"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12 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0AAE9"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popularity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967C3" w14:textId="34B74191"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E89BF" w14:textId="755B163D"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/ˌpɒpjuˈlærəti/</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71910"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sự phổ biến</w:t>
            </w:r>
          </w:p>
        </w:tc>
      </w:tr>
      <w:tr w:rsidR="006513AD" w:rsidRPr="006513AD" w14:paraId="725D244D" w14:textId="77777777" w:rsidTr="00E9628D">
        <w:trPr>
          <w:trHeight w:val="16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E10A5"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13 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15E2A"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sponsor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62B07" w14:textId="427115B3"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v</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D871B" w14:textId="075A5177"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/ˈspɒnsə(r)/</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4EF4C"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tài trợ</w:t>
            </w:r>
          </w:p>
        </w:tc>
      </w:tr>
      <w:tr w:rsidR="006513AD" w:rsidRPr="006513AD" w14:paraId="19E09C47" w14:textId="77777777" w:rsidTr="00E9628D">
        <w:trPr>
          <w:trHeight w:val="24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69B2D"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14 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BFB46"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competition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34B87" w14:textId="2EF4091D"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53C22" w14:textId="630E70EE"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/ˌkɒmpəˈtɪʃn/</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0B6C5"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cuộc thi</w:t>
            </w:r>
          </w:p>
        </w:tc>
      </w:tr>
      <w:tr w:rsidR="006513AD" w:rsidRPr="006513AD" w14:paraId="3511070A" w14:textId="77777777" w:rsidTr="00E9628D">
        <w:trPr>
          <w:trHeight w:val="19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81B2B"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15 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7367B"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judge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2022C" w14:textId="3C0F3AAB"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A24A1" w14:textId="2F4A94A7"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/ˈdʒʌdʒ/</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C1BBD"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giám khảo</w:t>
            </w:r>
          </w:p>
        </w:tc>
      </w:tr>
      <w:tr w:rsidR="006513AD" w:rsidRPr="006513AD" w14:paraId="5ACF2F88" w14:textId="77777777" w:rsidTr="00E9628D">
        <w:trPr>
          <w:trHeight w:val="24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7DB41"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16 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3378A"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argument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66453" w14:textId="5B359F09"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3B105" w14:textId="33230A57"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/ˈɑːɡjumənt/</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B0A18"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lý lẽ; cuộc tranh luận</w:t>
            </w:r>
          </w:p>
        </w:tc>
      </w:tr>
      <w:tr w:rsidR="006513AD" w:rsidRPr="006513AD" w14:paraId="4A9FB4B9" w14:textId="77777777" w:rsidTr="00E9628D">
        <w:trPr>
          <w:trHeight w:val="19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F5523"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17 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20CA9"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harmful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C8D48" w14:textId="62507EED"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adj</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4CD7D" w14:textId="45222356"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/ˈhɑːmfl/</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BEF15"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có hại</w:t>
            </w:r>
          </w:p>
        </w:tc>
      </w:tr>
      <w:tr w:rsidR="006513AD" w:rsidRPr="006513AD" w14:paraId="699A18A5" w14:textId="77777777" w:rsidTr="00E9628D">
        <w:trPr>
          <w:trHeight w:val="270"/>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4EA9B"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18 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92E80"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chemical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9B773" w14:textId="49B280E5"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n</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F6D2C" w14:textId="6007A52F"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/ˈkemɪklz/</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C2C3F"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chất hóa học</w:t>
            </w:r>
          </w:p>
        </w:tc>
      </w:tr>
      <w:tr w:rsidR="006513AD" w:rsidRPr="006513AD" w14:paraId="1D23716C" w14:textId="77777777" w:rsidTr="00E9628D">
        <w:trPr>
          <w:trHeight w:val="17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04EC7"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19 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B0428"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interactive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B4089" w14:textId="2058EDAB"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adj</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77E9F" w14:textId="0EA27AB0"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/ˌɪntərˈæktɪv/</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14BBD"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tương tác</w:t>
            </w:r>
          </w:p>
        </w:tc>
      </w:tr>
      <w:tr w:rsidR="006513AD" w:rsidRPr="006513AD" w14:paraId="2087D3F3" w14:textId="77777777" w:rsidTr="00E9628D">
        <w:trPr>
          <w:trHeight w:val="23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2F4F4"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b/>
                <w:bCs/>
                <w:sz w:val="24"/>
                <w:szCs w:val="24"/>
              </w:rPr>
              <w:t>20 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C21BD"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incredible </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7151F" w14:textId="0A4962F2"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adj</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20859" w14:textId="3C658973" w:rsidR="00F441CA" w:rsidRPr="006513AD" w:rsidRDefault="00F441CA" w:rsidP="00E9628D">
            <w:pPr>
              <w:spacing w:after="0" w:line="240" w:lineRule="auto"/>
              <w:jc w:val="center"/>
              <w:rPr>
                <w:rFonts w:ascii="Times New Roman" w:hAnsi="Times New Roman" w:cs="Times New Roman"/>
                <w:sz w:val="24"/>
                <w:szCs w:val="24"/>
              </w:rPr>
            </w:pPr>
            <w:r w:rsidRPr="006513AD">
              <w:rPr>
                <w:rFonts w:ascii="Times New Roman" w:hAnsi="Times New Roman" w:cs="Times New Roman"/>
                <w:sz w:val="24"/>
                <w:szCs w:val="24"/>
              </w:rPr>
              <w:t>/ɪnˈkredəbl/</w:t>
            </w:r>
          </w:p>
        </w:tc>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7201D" w14:textId="77777777" w:rsidR="00F441CA" w:rsidRPr="006513AD" w:rsidRDefault="00F441CA" w:rsidP="00E9628D">
            <w:pPr>
              <w:spacing w:after="0" w:line="240" w:lineRule="auto"/>
              <w:rPr>
                <w:rFonts w:ascii="Times New Roman" w:hAnsi="Times New Roman" w:cs="Times New Roman"/>
                <w:sz w:val="24"/>
                <w:szCs w:val="24"/>
              </w:rPr>
            </w:pPr>
            <w:r w:rsidRPr="006513AD">
              <w:rPr>
                <w:rFonts w:ascii="Times New Roman" w:hAnsi="Times New Roman" w:cs="Times New Roman"/>
                <w:sz w:val="24"/>
                <w:szCs w:val="24"/>
              </w:rPr>
              <w:t>đáng kinh ngạc, khó tin</w:t>
            </w:r>
          </w:p>
        </w:tc>
      </w:tr>
    </w:tbl>
    <w:p w14:paraId="5B878E7C" w14:textId="6F4CBD69" w:rsidR="00D60163" w:rsidRPr="006513AD" w:rsidRDefault="00D60163" w:rsidP="00F441CA">
      <w:pPr>
        <w:spacing w:after="0" w:line="276" w:lineRule="auto"/>
        <w:rPr>
          <w:rFonts w:ascii="Times New Roman" w:hAnsi="Times New Roman" w:cs="Times New Roman"/>
          <w:sz w:val="24"/>
          <w:szCs w:val="24"/>
        </w:rPr>
      </w:pPr>
    </w:p>
    <w:tbl>
      <w:tblPr>
        <w:tblpPr w:leftFromText="180" w:rightFromText="180" w:vertAnchor="page" w:horzAnchor="margin" w:tblpY="1028"/>
        <w:tblW w:w="0" w:type="auto"/>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52"/>
        <w:gridCol w:w="1988"/>
        <w:gridCol w:w="1211"/>
        <w:gridCol w:w="2520"/>
        <w:gridCol w:w="3782"/>
      </w:tblGrid>
      <w:tr w:rsidR="006513AD" w:rsidRPr="006513AD" w14:paraId="46F2CDC8" w14:textId="77777777" w:rsidTr="00C25F96">
        <w:trPr>
          <w:trHeight w:val="330"/>
        </w:trPr>
        <w:tc>
          <w:tcPr>
            <w:tcW w:w="10353" w:type="dxa"/>
            <w:gridSpan w:val="5"/>
          </w:tcPr>
          <w:p w14:paraId="50ED9ED2" w14:textId="77777777" w:rsidR="006513AD" w:rsidRPr="006513AD" w:rsidRDefault="006513AD" w:rsidP="00C25F96">
            <w:pPr>
              <w:pStyle w:val="TableParagraph"/>
              <w:spacing w:before="1"/>
              <w:ind w:left="6"/>
              <w:jc w:val="center"/>
              <w:rPr>
                <w:b/>
                <w:sz w:val="25"/>
              </w:rPr>
            </w:pPr>
            <w:bookmarkStart w:id="0" w:name="_Hlk202799461"/>
            <w:r w:rsidRPr="006513AD">
              <w:rPr>
                <w:b/>
                <w:sz w:val="25"/>
              </w:rPr>
              <w:lastRenderedPageBreak/>
              <w:t>BẢNG</w:t>
            </w:r>
            <w:r w:rsidRPr="006513AD">
              <w:rPr>
                <w:b/>
                <w:spacing w:val="-6"/>
                <w:sz w:val="25"/>
              </w:rPr>
              <w:t xml:space="preserve"> </w:t>
            </w:r>
            <w:r w:rsidRPr="006513AD">
              <w:rPr>
                <w:b/>
                <w:sz w:val="25"/>
              </w:rPr>
              <w:t>TỪ</w:t>
            </w:r>
            <w:r w:rsidRPr="006513AD">
              <w:rPr>
                <w:b/>
                <w:spacing w:val="-6"/>
                <w:sz w:val="25"/>
              </w:rPr>
              <w:t xml:space="preserve"> </w:t>
            </w:r>
            <w:r w:rsidRPr="006513AD">
              <w:rPr>
                <w:b/>
                <w:spacing w:val="-4"/>
                <w:sz w:val="25"/>
              </w:rPr>
              <w:t>VỰNG</w:t>
            </w:r>
          </w:p>
        </w:tc>
      </w:tr>
      <w:tr w:rsidR="006513AD" w:rsidRPr="006513AD" w14:paraId="3D4C6083" w14:textId="77777777" w:rsidTr="00C25F96">
        <w:trPr>
          <w:trHeight w:val="330"/>
        </w:trPr>
        <w:tc>
          <w:tcPr>
            <w:tcW w:w="852" w:type="dxa"/>
            <w:shd w:val="clear" w:color="auto" w:fill="FFF1CC"/>
          </w:tcPr>
          <w:p w14:paraId="6BCD5648" w14:textId="77777777" w:rsidR="006513AD" w:rsidRPr="006513AD" w:rsidRDefault="006513AD" w:rsidP="00C25F96">
            <w:pPr>
              <w:pStyle w:val="TableParagraph"/>
              <w:spacing w:line="287" w:lineRule="exact"/>
              <w:ind w:left="112" w:right="104"/>
              <w:jc w:val="center"/>
              <w:rPr>
                <w:b/>
                <w:sz w:val="25"/>
              </w:rPr>
            </w:pPr>
            <w:r w:rsidRPr="006513AD">
              <w:rPr>
                <w:b/>
                <w:spacing w:val="-5"/>
                <w:sz w:val="25"/>
              </w:rPr>
              <w:t>STT</w:t>
            </w:r>
          </w:p>
        </w:tc>
        <w:tc>
          <w:tcPr>
            <w:tcW w:w="1988" w:type="dxa"/>
            <w:shd w:val="clear" w:color="auto" w:fill="FFF1CC"/>
          </w:tcPr>
          <w:p w14:paraId="3F740630" w14:textId="77777777" w:rsidR="006513AD" w:rsidRPr="006513AD" w:rsidRDefault="006513AD" w:rsidP="00C25F96">
            <w:pPr>
              <w:pStyle w:val="TableParagraph"/>
              <w:spacing w:line="287" w:lineRule="exact"/>
              <w:ind w:left="554"/>
              <w:rPr>
                <w:b/>
                <w:sz w:val="25"/>
              </w:rPr>
            </w:pPr>
            <w:r w:rsidRPr="006513AD">
              <w:rPr>
                <w:b/>
                <w:sz w:val="25"/>
              </w:rPr>
              <w:t>Từ</w:t>
            </w:r>
            <w:r w:rsidRPr="006513AD">
              <w:rPr>
                <w:b/>
                <w:spacing w:val="-7"/>
                <w:sz w:val="25"/>
              </w:rPr>
              <w:t xml:space="preserve"> </w:t>
            </w:r>
            <w:r w:rsidRPr="006513AD">
              <w:rPr>
                <w:b/>
                <w:spacing w:val="-4"/>
                <w:sz w:val="25"/>
              </w:rPr>
              <w:t>vựng</w:t>
            </w:r>
          </w:p>
        </w:tc>
        <w:tc>
          <w:tcPr>
            <w:tcW w:w="1211" w:type="dxa"/>
            <w:shd w:val="clear" w:color="auto" w:fill="FFF1CC"/>
          </w:tcPr>
          <w:p w14:paraId="611E26FE" w14:textId="77777777" w:rsidR="006513AD" w:rsidRPr="006513AD" w:rsidRDefault="006513AD" w:rsidP="00C25F96">
            <w:pPr>
              <w:pStyle w:val="TableParagraph"/>
              <w:spacing w:line="287" w:lineRule="exact"/>
              <w:ind w:left="9" w:right="5"/>
              <w:jc w:val="center"/>
              <w:rPr>
                <w:b/>
                <w:sz w:val="25"/>
              </w:rPr>
            </w:pPr>
            <w:r w:rsidRPr="006513AD">
              <w:rPr>
                <w:b/>
                <w:sz w:val="25"/>
              </w:rPr>
              <w:t>Từ</w:t>
            </w:r>
            <w:r w:rsidRPr="006513AD">
              <w:rPr>
                <w:b/>
                <w:spacing w:val="-7"/>
                <w:sz w:val="25"/>
              </w:rPr>
              <w:t xml:space="preserve"> </w:t>
            </w:r>
            <w:r w:rsidRPr="006513AD">
              <w:rPr>
                <w:b/>
                <w:spacing w:val="-4"/>
                <w:sz w:val="25"/>
              </w:rPr>
              <w:t>loại</w:t>
            </w:r>
          </w:p>
        </w:tc>
        <w:tc>
          <w:tcPr>
            <w:tcW w:w="2520" w:type="dxa"/>
            <w:shd w:val="clear" w:color="auto" w:fill="FFF1CC"/>
          </w:tcPr>
          <w:p w14:paraId="5CCACA05" w14:textId="77777777" w:rsidR="006513AD" w:rsidRPr="006513AD" w:rsidRDefault="006513AD" w:rsidP="00C25F96">
            <w:pPr>
              <w:pStyle w:val="TableParagraph"/>
              <w:spacing w:line="287" w:lineRule="exact"/>
              <w:ind w:left="11" w:right="6"/>
              <w:jc w:val="center"/>
              <w:rPr>
                <w:b/>
                <w:sz w:val="25"/>
              </w:rPr>
            </w:pPr>
            <w:r w:rsidRPr="006513AD">
              <w:rPr>
                <w:b/>
                <w:sz w:val="25"/>
              </w:rPr>
              <w:t>Phiên</w:t>
            </w:r>
            <w:r w:rsidRPr="006513AD">
              <w:rPr>
                <w:b/>
                <w:spacing w:val="-8"/>
                <w:sz w:val="25"/>
              </w:rPr>
              <w:t xml:space="preserve"> </w:t>
            </w:r>
            <w:r w:rsidRPr="006513AD">
              <w:rPr>
                <w:b/>
                <w:spacing w:val="-5"/>
                <w:sz w:val="25"/>
              </w:rPr>
              <w:t>âm</w:t>
            </w:r>
          </w:p>
        </w:tc>
        <w:tc>
          <w:tcPr>
            <w:tcW w:w="3782" w:type="dxa"/>
            <w:shd w:val="clear" w:color="auto" w:fill="FFF1CC"/>
          </w:tcPr>
          <w:p w14:paraId="6AB5034C" w14:textId="77777777" w:rsidR="006513AD" w:rsidRPr="006513AD" w:rsidRDefault="006513AD" w:rsidP="00C25F96">
            <w:pPr>
              <w:pStyle w:val="TableParagraph"/>
              <w:spacing w:line="287" w:lineRule="exact"/>
              <w:ind w:left="6"/>
              <w:jc w:val="center"/>
              <w:rPr>
                <w:b/>
                <w:sz w:val="25"/>
              </w:rPr>
            </w:pPr>
            <w:r w:rsidRPr="006513AD">
              <w:rPr>
                <w:b/>
                <w:spacing w:val="-2"/>
                <w:sz w:val="25"/>
              </w:rPr>
              <w:t>Nghĩa</w:t>
            </w:r>
          </w:p>
        </w:tc>
      </w:tr>
      <w:tr w:rsidR="006513AD" w:rsidRPr="006513AD" w14:paraId="06F6FA3D" w14:textId="77777777" w:rsidTr="00C25F96">
        <w:trPr>
          <w:trHeight w:val="331"/>
        </w:trPr>
        <w:tc>
          <w:tcPr>
            <w:tcW w:w="852" w:type="dxa"/>
          </w:tcPr>
          <w:p w14:paraId="361F5CA1" w14:textId="77777777" w:rsidR="006513AD" w:rsidRPr="006513AD" w:rsidRDefault="006513AD" w:rsidP="00C25F96">
            <w:pPr>
              <w:pStyle w:val="TableParagraph"/>
              <w:spacing w:line="287" w:lineRule="exact"/>
              <w:ind w:left="123" w:right="11"/>
              <w:jc w:val="center"/>
              <w:rPr>
                <w:b/>
                <w:sz w:val="25"/>
              </w:rPr>
            </w:pPr>
            <w:r w:rsidRPr="006513AD">
              <w:rPr>
                <w:b/>
                <w:spacing w:val="-10"/>
                <w:sz w:val="25"/>
              </w:rPr>
              <w:t>1</w:t>
            </w:r>
          </w:p>
        </w:tc>
        <w:tc>
          <w:tcPr>
            <w:tcW w:w="1988" w:type="dxa"/>
          </w:tcPr>
          <w:p w14:paraId="6C315A90" w14:textId="77777777" w:rsidR="006513AD" w:rsidRPr="006513AD" w:rsidRDefault="006513AD" w:rsidP="00C25F96">
            <w:pPr>
              <w:pStyle w:val="TableParagraph"/>
              <w:spacing w:line="287" w:lineRule="exact"/>
              <w:rPr>
                <w:sz w:val="25"/>
              </w:rPr>
            </w:pPr>
            <w:r w:rsidRPr="006513AD">
              <w:rPr>
                <w:spacing w:val="-2"/>
                <w:sz w:val="25"/>
              </w:rPr>
              <w:t>proudly</w:t>
            </w:r>
          </w:p>
        </w:tc>
        <w:tc>
          <w:tcPr>
            <w:tcW w:w="1211" w:type="dxa"/>
          </w:tcPr>
          <w:p w14:paraId="3C6C2A7E" w14:textId="77777777" w:rsidR="006513AD" w:rsidRPr="006513AD" w:rsidRDefault="006513AD" w:rsidP="00C25F96">
            <w:pPr>
              <w:pStyle w:val="TableParagraph"/>
              <w:spacing w:line="287" w:lineRule="exact"/>
              <w:ind w:left="9" w:right="2"/>
              <w:jc w:val="center"/>
              <w:rPr>
                <w:sz w:val="25"/>
              </w:rPr>
            </w:pPr>
            <w:r w:rsidRPr="006513AD">
              <w:rPr>
                <w:spacing w:val="-5"/>
                <w:sz w:val="25"/>
              </w:rPr>
              <w:t>adv</w:t>
            </w:r>
          </w:p>
        </w:tc>
        <w:tc>
          <w:tcPr>
            <w:tcW w:w="2520" w:type="dxa"/>
          </w:tcPr>
          <w:p w14:paraId="1CA6F812" w14:textId="77777777" w:rsidR="006513AD" w:rsidRPr="006513AD" w:rsidRDefault="006513AD" w:rsidP="00C25F96">
            <w:pPr>
              <w:pStyle w:val="TableParagraph"/>
              <w:spacing w:line="287" w:lineRule="exact"/>
              <w:ind w:left="11" w:right="7"/>
              <w:jc w:val="center"/>
              <w:rPr>
                <w:sz w:val="25"/>
              </w:rPr>
            </w:pPr>
            <w:r w:rsidRPr="006513AD">
              <w:rPr>
                <w:spacing w:val="-2"/>
                <w:sz w:val="25"/>
              </w:rPr>
              <w:t>/ˈpraʊdli/</w:t>
            </w:r>
          </w:p>
        </w:tc>
        <w:tc>
          <w:tcPr>
            <w:tcW w:w="3782" w:type="dxa"/>
          </w:tcPr>
          <w:p w14:paraId="4C878B47" w14:textId="77777777" w:rsidR="006513AD" w:rsidRPr="006513AD" w:rsidRDefault="006513AD" w:rsidP="00C25F96">
            <w:pPr>
              <w:pStyle w:val="TableParagraph"/>
              <w:spacing w:line="287" w:lineRule="exact"/>
              <w:ind w:left="107"/>
              <w:rPr>
                <w:sz w:val="25"/>
              </w:rPr>
            </w:pPr>
            <w:r w:rsidRPr="006513AD">
              <w:rPr>
                <w:sz w:val="25"/>
              </w:rPr>
              <w:t>tự</w:t>
            </w:r>
            <w:r w:rsidRPr="006513AD">
              <w:rPr>
                <w:spacing w:val="-4"/>
                <w:sz w:val="25"/>
              </w:rPr>
              <w:t xml:space="preserve"> </w:t>
            </w:r>
            <w:r w:rsidRPr="006513AD">
              <w:rPr>
                <w:spacing w:val="-5"/>
                <w:sz w:val="25"/>
              </w:rPr>
              <w:t>hào</w:t>
            </w:r>
          </w:p>
        </w:tc>
      </w:tr>
      <w:tr w:rsidR="006513AD" w:rsidRPr="006513AD" w14:paraId="7CC74F45" w14:textId="77777777" w:rsidTr="00C25F96">
        <w:trPr>
          <w:trHeight w:val="330"/>
        </w:trPr>
        <w:tc>
          <w:tcPr>
            <w:tcW w:w="852" w:type="dxa"/>
          </w:tcPr>
          <w:p w14:paraId="4BEAA8A9" w14:textId="77777777" w:rsidR="006513AD" w:rsidRPr="006513AD" w:rsidRDefault="006513AD" w:rsidP="00C25F96">
            <w:pPr>
              <w:pStyle w:val="TableParagraph"/>
              <w:spacing w:line="287" w:lineRule="exact"/>
              <w:ind w:left="123" w:right="11"/>
              <w:jc w:val="center"/>
              <w:rPr>
                <w:b/>
                <w:sz w:val="25"/>
              </w:rPr>
            </w:pPr>
            <w:r w:rsidRPr="006513AD">
              <w:rPr>
                <w:b/>
                <w:spacing w:val="-10"/>
                <w:sz w:val="25"/>
              </w:rPr>
              <w:t>2</w:t>
            </w:r>
          </w:p>
        </w:tc>
        <w:tc>
          <w:tcPr>
            <w:tcW w:w="1988" w:type="dxa"/>
          </w:tcPr>
          <w:p w14:paraId="04554592" w14:textId="77777777" w:rsidR="006513AD" w:rsidRPr="006513AD" w:rsidRDefault="006513AD" w:rsidP="00C25F96">
            <w:pPr>
              <w:pStyle w:val="TableParagraph"/>
              <w:spacing w:line="287" w:lineRule="exact"/>
              <w:rPr>
                <w:sz w:val="25"/>
              </w:rPr>
            </w:pPr>
            <w:r w:rsidRPr="006513AD">
              <w:rPr>
                <w:spacing w:val="-2"/>
                <w:sz w:val="25"/>
              </w:rPr>
              <w:t>announce</w:t>
            </w:r>
          </w:p>
        </w:tc>
        <w:tc>
          <w:tcPr>
            <w:tcW w:w="1211" w:type="dxa"/>
          </w:tcPr>
          <w:p w14:paraId="565AB446" w14:textId="77777777" w:rsidR="006513AD" w:rsidRPr="006513AD" w:rsidRDefault="006513AD" w:rsidP="00C25F96">
            <w:pPr>
              <w:pStyle w:val="TableParagraph"/>
              <w:spacing w:line="287" w:lineRule="exact"/>
              <w:ind w:left="9" w:right="2"/>
              <w:jc w:val="center"/>
              <w:rPr>
                <w:sz w:val="25"/>
              </w:rPr>
            </w:pPr>
            <w:r w:rsidRPr="006513AD">
              <w:rPr>
                <w:spacing w:val="-10"/>
                <w:sz w:val="25"/>
              </w:rPr>
              <w:t>v</w:t>
            </w:r>
          </w:p>
        </w:tc>
        <w:tc>
          <w:tcPr>
            <w:tcW w:w="2520" w:type="dxa"/>
          </w:tcPr>
          <w:p w14:paraId="70C2D125" w14:textId="77777777" w:rsidR="006513AD" w:rsidRPr="006513AD" w:rsidRDefault="006513AD" w:rsidP="00C25F96">
            <w:pPr>
              <w:pStyle w:val="TableParagraph"/>
              <w:spacing w:line="287" w:lineRule="exact"/>
              <w:ind w:left="11" w:right="7"/>
              <w:jc w:val="center"/>
              <w:rPr>
                <w:sz w:val="25"/>
              </w:rPr>
            </w:pPr>
            <w:r w:rsidRPr="006513AD">
              <w:rPr>
                <w:spacing w:val="-2"/>
                <w:sz w:val="25"/>
              </w:rPr>
              <w:t>/əˈnaʊns/</w:t>
            </w:r>
          </w:p>
        </w:tc>
        <w:tc>
          <w:tcPr>
            <w:tcW w:w="3782" w:type="dxa"/>
          </w:tcPr>
          <w:p w14:paraId="7CDE71F9" w14:textId="77777777" w:rsidR="006513AD" w:rsidRPr="006513AD" w:rsidRDefault="006513AD" w:rsidP="00C25F96">
            <w:pPr>
              <w:pStyle w:val="TableParagraph"/>
              <w:spacing w:line="287" w:lineRule="exact"/>
              <w:ind w:left="107"/>
              <w:rPr>
                <w:sz w:val="25"/>
              </w:rPr>
            </w:pPr>
            <w:r w:rsidRPr="006513AD">
              <w:rPr>
                <w:sz w:val="25"/>
              </w:rPr>
              <w:t>thông</w:t>
            </w:r>
            <w:r w:rsidRPr="006513AD">
              <w:rPr>
                <w:spacing w:val="-7"/>
                <w:sz w:val="25"/>
              </w:rPr>
              <w:t xml:space="preserve"> </w:t>
            </w:r>
            <w:r w:rsidRPr="006513AD">
              <w:rPr>
                <w:spacing w:val="-5"/>
                <w:sz w:val="25"/>
              </w:rPr>
              <w:t>báo</w:t>
            </w:r>
          </w:p>
        </w:tc>
      </w:tr>
      <w:tr w:rsidR="006513AD" w:rsidRPr="006513AD" w14:paraId="08354E27" w14:textId="77777777" w:rsidTr="00C25F96">
        <w:trPr>
          <w:trHeight w:val="330"/>
        </w:trPr>
        <w:tc>
          <w:tcPr>
            <w:tcW w:w="852" w:type="dxa"/>
          </w:tcPr>
          <w:p w14:paraId="053906FA" w14:textId="77777777" w:rsidR="006513AD" w:rsidRPr="006513AD" w:rsidRDefault="006513AD" w:rsidP="00C25F96">
            <w:pPr>
              <w:pStyle w:val="TableParagraph"/>
              <w:spacing w:line="287" w:lineRule="exact"/>
              <w:ind w:left="123" w:right="11"/>
              <w:jc w:val="center"/>
              <w:rPr>
                <w:b/>
                <w:sz w:val="25"/>
              </w:rPr>
            </w:pPr>
            <w:r w:rsidRPr="006513AD">
              <w:rPr>
                <w:b/>
                <w:spacing w:val="-10"/>
                <w:sz w:val="25"/>
              </w:rPr>
              <w:t>3</w:t>
            </w:r>
          </w:p>
        </w:tc>
        <w:tc>
          <w:tcPr>
            <w:tcW w:w="1988" w:type="dxa"/>
          </w:tcPr>
          <w:p w14:paraId="77CD5080" w14:textId="77777777" w:rsidR="006513AD" w:rsidRPr="006513AD" w:rsidRDefault="006513AD" w:rsidP="00C25F96">
            <w:pPr>
              <w:pStyle w:val="TableParagraph"/>
              <w:spacing w:line="287" w:lineRule="exact"/>
              <w:rPr>
                <w:sz w:val="25"/>
              </w:rPr>
            </w:pPr>
            <w:r w:rsidRPr="006513AD">
              <w:rPr>
                <w:spacing w:val="-2"/>
                <w:sz w:val="25"/>
              </w:rPr>
              <w:t>launch</w:t>
            </w:r>
          </w:p>
        </w:tc>
        <w:tc>
          <w:tcPr>
            <w:tcW w:w="1211" w:type="dxa"/>
          </w:tcPr>
          <w:p w14:paraId="1A963ABC" w14:textId="77777777" w:rsidR="006513AD" w:rsidRPr="006513AD" w:rsidRDefault="006513AD" w:rsidP="00C25F96">
            <w:pPr>
              <w:pStyle w:val="TableParagraph"/>
              <w:spacing w:line="287" w:lineRule="exact"/>
              <w:ind w:left="9" w:right="2"/>
              <w:jc w:val="center"/>
              <w:rPr>
                <w:sz w:val="25"/>
              </w:rPr>
            </w:pPr>
            <w:r w:rsidRPr="006513AD">
              <w:rPr>
                <w:sz w:val="25"/>
              </w:rPr>
              <w:t>n,</w:t>
            </w:r>
            <w:r w:rsidRPr="006513AD">
              <w:rPr>
                <w:spacing w:val="-3"/>
                <w:sz w:val="25"/>
              </w:rPr>
              <w:t xml:space="preserve"> </w:t>
            </w:r>
            <w:r w:rsidRPr="006513AD">
              <w:rPr>
                <w:spacing w:val="-12"/>
                <w:sz w:val="25"/>
              </w:rPr>
              <w:t>v</w:t>
            </w:r>
          </w:p>
        </w:tc>
        <w:tc>
          <w:tcPr>
            <w:tcW w:w="2520" w:type="dxa"/>
          </w:tcPr>
          <w:p w14:paraId="1057F812" w14:textId="77777777" w:rsidR="006513AD" w:rsidRPr="006513AD" w:rsidRDefault="006513AD" w:rsidP="00C25F96">
            <w:pPr>
              <w:pStyle w:val="TableParagraph"/>
              <w:spacing w:line="287" w:lineRule="exact"/>
              <w:ind w:left="11" w:right="4"/>
              <w:jc w:val="center"/>
              <w:rPr>
                <w:sz w:val="25"/>
              </w:rPr>
            </w:pPr>
            <w:r w:rsidRPr="006513AD">
              <w:rPr>
                <w:spacing w:val="-2"/>
                <w:sz w:val="25"/>
              </w:rPr>
              <w:t>/lɔːntʃ/</w:t>
            </w:r>
          </w:p>
        </w:tc>
        <w:tc>
          <w:tcPr>
            <w:tcW w:w="3782" w:type="dxa"/>
          </w:tcPr>
          <w:p w14:paraId="19D47FBE" w14:textId="77777777" w:rsidR="006513AD" w:rsidRPr="006513AD" w:rsidRDefault="006513AD" w:rsidP="00C25F96">
            <w:pPr>
              <w:pStyle w:val="TableParagraph"/>
              <w:spacing w:line="287" w:lineRule="exact"/>
              <w:ind w:left="107"/>
              <w:rPr>
                <w:sz w:val="25"/>
              </w:rPr>
            </w:pPr>
            <w:r w:rsidRPr="006513AD">
              <w:rPr>
                <w:sz w:val="25"/>
              </w:rPr>
              <w:t>sự</w:t>
            </w:r>
            <w:r w:rsidRPr="006513AD">
              <w:rPr>
                <w:spacing w:val="-4"/>
                <w:sz w:val="25"/>
              </w:rPr>
              <w:t xml:space="preserve"> </w:t>
            </w:r>
            <w:r w:rsidRPr="006513AD">
              <w:rPr>
                <w:sz w:val="25"/>
              </w:rPr>
              <w:t>ra</w:t>
            </w:r>
            <w:r w:rsidRPr="006513AD">
              <w:rPr>
                <w:spacing w:val="-4"/>
                <w:sz w:val="25"/>
              </w:rPr>
              <w:t xml:space="preserve"> </w:t>
            </w:r>
            <w:r w:rsidRPr="006513AD">
              <w:rPr>
                <w:sz w:val="25"/>
              </w:rPr>
              <w:t>mắt,</w:t>
            </w:r>
            <w:r w:rsidRPr="006513AD">
              <w:rPr>
                <w:spacing w:val="-3"/>
                <w:sz w:val="25"/>
              </w:rPr>
              <w:t xml:space="preserve"> </w:t>
            </w:r>
            <w:r w:rsidRPr="006513AD">
              <w:rPr>
                <w:sz w:val="25"/>
              </w:rPr>
              <w:t>ra</w:t>
            </w:r>
            <w:r w:rsidRPr="006513AD">
              <w:rPr>
                <w:spacing w:val="-4"/>
                <w:sz w:val="25"/>
              </w:rPr>
              <w:t xml:space="preserve"> </w:t>
            </w:r>
            <w:r w:rsidRPr="006513AD">
              <w:rPr>
                <w:spacing w:val="-5"/>
                <w:sz w:val="25"/>
              </w:rPr>
              <w:t>mắt</w:t>
            </w:r>
          </w:p>
        </w:tc>
      </w:tr>
      <w:tr w:rsidR="006513AD" w:rsidRPr="006513AD" w14:paraId="696B09CD" w14:textId="77777777" w:rsidTr="00C25F96">
        <w:trPr>
          <w:trHeight w:val="330"/>
        </w:trPr>
        <w:tc>
          <w:tcPr>
            <w:tcW w:w="852" w:type="dxa"/>
          </w:tcPr>
          <w:p w14:paraId="0003F581" w14:textId="77777777" w:rsidR="006513AD" w:rsidRPr="006513AD" w:rsidRDefault="006513AD" w:rsidP="00C25F96">
            <w:pPr>
              <w:pStyle w:val="TableParagraph"/>
              <w:spacing w:line="287" w:lineRule="exact"/>
              <w:ind w:left="123" w:right="11"/>
              <w:jc w:val="center"/>
              <w:rPr>
                <w:b/>
                <w:sz w:val="25"/>
              </w:rPr>
            </w:pPr>
            <w:r w:rsidRPr="006513AD">
              <w:rPr>
                <w:b/>
                <w:spacing w:val="-10"/>
                <w:sz w:val="25"/>
              </w:rPr>
              <w:t>4</w:t>
            </w:r>
          </w:p>
        </w:tc>
        <w:tc>
          <w:tcPr>
            <w:tcW w:w="1988" w:type="dxa"/>
          </w:tcPr>
          <w:p w14:paraId="32EE0658" w14:textId="77777777" w:rsidR="006513AD" w:rsidRPr="006513AD" w:rsidRDefault="006513AD" w:rsidP="00C25F96">
            <w:pPr>
              <w:pStyle w:val="TableParagraph"/>
              <w:spacing w:line="287" w:lineRule="exact"/>
              <w:rPr>
                <w:sz w:val="25"/>
              </w:rPr>
            </w:pPr>
            <w:r w:rsidRPr="006513AD">
              <w:rPr>
                <w:spacing w:val="-2"/>
                <w:sz w:val="25"/>
              </w:rPr>
              <w:t>feature</w:t>
            </w:r>
          </w:p>
        </w:tc>
        <w:tc>
          <w:tcPr>
            <w:tcW w:w="1211" w:type="dxa"/>
          </w:tcPr>
          <w:p w14:paraId="70762573" w14:textId="77777777" w:rsidR="006513AD" w:rsidRPr="006513AD" w:rsidRDefault="006513AD" w:rsidP="00C25F96">
            <w:pPr>
              <w:pStyle w:val="TableParagraph"/>
              <w:spacing w:line="287" w:lineRule="exact"/>
              <w:ind w:left="9" w:right="2"/>
              <w:jc w:val="center"/>
              <w:rPr>
                <w:sz w:val="25"/>
              </w:rPr>
            </w:pPr>
            <w:r w:rsidRPr="006513AD">
              <w:rPr>
                <w:spacing w:val="-10"/>
                <w:sz w:val="25"/>
              </w:rPr>
              <w:t>n</w:t>
            </w:r>
          </w:p>
        </w:tc>
        <w:tc>
          <w:tcPr>
            <w:tcW w:w="2520" w:type="dxa"/>
          </w:tcPr>
          <w:p w14:paraId="7F879F60" w14:textId="77777777" w:rsidR="006513AD" w:rsidRPr="006513AD" w:rsidRDefault="006513AD" w:rsidP="00C25F96">
            <w:pPr>
              <w:pStyle w:val="TableParagraph"/>
              <w:spacing w:line="287" w:lineRule="exact"/>
              <w:ind w:left="11" w:right="1"/>
              <w:jc w:val="center"/>
              <w:rPr>
                <w:sz w:val="25"/>
              </w:rPr>
            </w:pPr>
            <w:r w:rsidRPr="006513AD">
              <w:rPr>
                <w:spacing w:val="-2"/>
                <w:sz w:val="25"/>
              </w:rPr>
              <w:t>/ˈfiːtʃər/</w:t>
            </w:r>
          </w:p>
        </w:tc>
        <w:tc>
          <w:tcPr>
            <w:tcW w:w="3782" w:type="dxa"/>
          </w:tcPr>
          <w:p w14:paraId="10FA325E" w14:textId="77777777" w:rsidR="006513AD" w:rsidRPr="006513AD" w:rsidRDefault="006513AD" w:rsidP="00C25F96">
            <w:pPr>
              <w:pStyle w:val="TableParagraph"/>
              <w:spacing w:line="287" w:lineRule="exact"/>
              <w:ind w:left="107"/>
              <w:rPr>
                <w:sz w:val="25"/>
              </w:rPr>
            </w:pPr>
            <w:r w:rsidRPr="006513AD">
              <w:rPr>
                <w:sz w:val="25"/>
              </w:rPr>
              <w:t>tính</w:t>
            </w:r>
            <w:r w:rsidRPr="006513AD">
              <w:rPr>
                <w:spacing w:val="-6"/>
                <w:sz w:val="25"/>
              </w:rPr>
              <w:t xml:space="preserve"> </w:t>
            </w:r>
            <w:r w:rsidRPr="006513AD">
              <w:rPr>
                <w:sz w:val="25"/>
              </w:rPr>
              <w:t>năng,</w:t>
            </w:r>
            <w:r w:rsidRPr="006513AD">
              <w:rPr>
                <w:spacing w:val="-6"/>
                <w:sz w:val="25"/>
              </w:rPr>
              <w:t xml:space="preserve"> </w:t>
            </w:r>
            <w:r w:rsidRPr="006513AD">
              <w:rPr>
                <w:sz w:val="25"/>
              </w:rPr>
              <w:t>đặc</w:t>
            </w:r>
            <w:r w:rsidRPr="006513AD">
              <w:rPr>
                <w:spacing w:val="-5"/>
                <w:sz w:val="25"/>
              </w:rPr>
              <w:t xml:space="preserve"> </w:t>
            </w:r>
            <w:r w:rsidRPr="006513AD">
              <w:rPr>
                <w:spacing w:val="-4"/>
                <w:sz w:val="25"/>
              </w:rPr>
              <w:t>điểm</w:t>
            </w:r>
          </w:p>
        </w:tc>
      </w:tr>
      <w:tr w:rsidR="006513AD" w:rsidRPr="006513AD" w14:paraId="3F550097" w14:textId="77777777" w:rsidTr="00C25F96">
        <w:trPr>
          <w:trHeight w:val="330"/>
        </w:trPr>
        <w:tc>
          <w:tcPr>
            <w:tcW w:w="852" w:type="dxa"/>
          </w:tcPr>
          <w:p w14:paraId="4A63EC84" w14:textId="77777777" w:rsidR="006513AD" w:rsidRPr="006513AD" w:rsidRDefault="006513AD" w:rsidP="00C25F96">
            <w:pPr>
              <w:pStyle w:val="TableParagraph"/>
              <w:spacing w:line="287" w:lineRule="exact"/>
              <w:ind w:left="123" w:right="11"/>
              <w:jc w:val="center"/>
              <w:rPr>
                <w:b/>
                <w:sz w:val="25"/>
              </w:rPr>
            </w:pPr>
            <w:r w:rsidRPr="006513AD">
              <w:rPr>
                <w:b/>
                <w:spacing w:val="-10"/>
                <w:sz w:val="25"/>
              </w:rPr>
              <w:t>5</w:t>
            </w:r>
          </w:p>
        </w:tc>
        <w:tc>
          <w:tcPr>
            <w:tcW w:w="1988" w:type="dxa"/>
          </w:tcPr>
          <w:p w14:paraId="76756522" w14:textId="77777777" w:rsidR="006513AD" w:rsidRPr="006513AD" w:rsidRDefault="006513AD" w:rsidP="00C25F96">
            <w:pPr>
              <w:pStyle w:val="TableParagraph"/>
              <w:spacing w:line="287" w:lineRule="exact"/>
              <w:rPr>
                <w:sz w:val="25"/>
              </w:rPr>
            </w:pPr>
            <w:r w:rsidRPr="006513AD">
              <w:rPr>
                <w:spacing w:val="-2"/>
                <w:sz w:val="25"/>
              </w:rPr>
              <w:t>compromise</w:t>
            </w:r>
          </w:p>
        </w:tc>
        <w:tc>
          <w:tcPr>
            <w:tcW w:w="1211" w:type="dxa"/>
          </w:tcPr>
          <w:p w14:paraId="10B5B9BF" w14:textId="77777777" w:rsidR="006513AD" w:rsidRPr="006513AD" w:rsidRDefault="006513AD" w:rsidP="00C25F96">
            <w:pPr>
              <w:pStyle w:val="TableParagraph"/>
              <w:spacing w:line="287" w:lineRule="exact"/>
              <w:ind w:left="9" w:right="2"/>
              <w:jc w:val="center"/>
              <w:rPr>
                <w:sz w:val="25"/>
              </w:rPr>
            </w:pPr>
            <w:r w:rsidRPr="006513AD">
              <w:rPr>
                <w:sz w:val="25"/>
              </w:rPr>
              <w:t>n,</w:t>
            </w:r>
            <w:r w:rsidRPr="006513AD">
              <w:rPr>
                <w:spacing w:val="-3"/>
                <w:sz w:val="25"/>
              </w:rPr>
              <w:t xml:space="preserve"> </w:t>
            </w:r>
            <w:r w:rsidRPr="006513AD">
              <w:rPr>
                <w:spacing w:val="-12"/>
                <w:sz w:val="25"/>
              </w:rPr>
              <w:t>v</w:t>
            </w:r>
          </w:p>
        </w:tc>
        <w:tc>
          <w:tcPr>
            <w:tcW w:w="2520" w:type="dxa"/>
          </w:tcPr>
          <w:p w14:paraId="26A3998C" w14:textId="77777777" w:rsidR="006513AD" w:rsidRPr="006513AD" w:rsidRDefault="006513AD" w:rsidP="00C25F96">
            <w:pPr>
              <w:pStyle w:val="TableParagraph"/>
              <w:spacing w:line="287" w:lineRule="exact"/>
              <w:ind w:left="11" w:right="7"/>
              <w:jc w:val="center"/>
              <w:rPr>
                <w:sz w:val="25"/>
              </w:rPr>
            </w:pPr>
            <w:r w:rsidRPr="006513AD">
              <w:rPr>
                <w:spacing w:val="-2"/>
                <w:sz w:val="25"/>
              </w:rPr>
              <w:t>/ˈkɒmprəmaɪz/</w:t>
            </w:r>
          </w:p>
        </w:tc>
        <w:tc>
          <w:tcPr>
            <w:tcW w:w="3782" w:type="dxa"/>
          </w:tcPr>
          <w:p w14:paraId="6D465C6F" w14:textId="77777777" w:rsidR="006513AD" w:rsidRPr="006513AD" w:rsidRDefault="006513AD" w:rsidP="00C25F96">
            <w:pPr>
              <w:pStyle w:val="TableParagraph"/>
              <w:spacing w:line="287" w:lineRule="exact"/>
              <w:ind w:left="107"/>
              <w:rPr>
                <w:sz w:val="25"/>
              </w:rPr>
            </w:pPr>
            <w:r w:rsidRPr="006513AD">
              <w:rPr>
                <w:sz w:val="25"/>
              </w:rPr>
              <w:t>sự</w:t>
            </w:r>
            <w:r w:rsidRPr="006513AD">
              <w:rPr>
                <w:spacing w:val="-5"/>
                <w:sz w:val="25"/>
              </w:rPr>
              <w:t xml:space="preserve"> </w:t>
            </w:r>
            <w:r w:rsidRPr="006513AD">
              <w:rPr>
                <w:sz w:val="25"/>
              </w:rPr>
              <w:t>thỏa</w:t>
            </w:r>
            <w:r w:rsidRPr="006513AD">
              <w:rPr>
                <w:spacing w:val="-5"/>
                <w:sz w:val="25"/>
              </w:rPr>
              <w:t xml:space="preserve"> </w:t>
            </w:r>
            <w:r w:rsidRPr="006513AD">
              <w:rPr>
                <w:sz w:val="25"/>
              </w:rPr>
              <w:t>hiệp,</w:t>
            </w:r>
            <w:r w:rsidRPr="006513AD">
              <w:rPr>
                <w:spacing w:val="-5"/>
                <w:sz w:val="25"/>
              </w:rPr>
              <w:t xml:space="preserve"> </w:t>
            </w:r>
            <w:r w:rsidRPr="006513AD">
              <w:rPr>
                <w:sz w:val="25"/>
              </w:rPr>
              <w:t>thỏa</w:t>
            </w:r>
            <w:r w:rsidRPr="006513AD">
              <w:rPr>
                <w:spacing w:val="-5"/>
                <w:sz w:val="25"/>
              </w:rPr>
              <w:t xml:space="preserve"> </w:t>
            </w:r>
            <w:r w:rsidRPr="006513AD">
              <w:rPr>
                <w:spacing w:val="-4"/>
                <w:sz w:val="25"/>
              </w:rPr>
              <w:t>hiệp</w:t>
            </w:r>
          </w:p>
        </w:tc>
      </w:tr>
      <w:tr w:rsidR="006513AD" w:rsidRPr="006513AD" w14:paraId="7264C9AE" w14:textId="77777777" w:rsidTr="00C25F96">
        <w:trPr>
          <w:trHeight w:val="330"/>
        </w:trPr>
        <w:tc>
          <w:tcPr>
            <w:tcW w:w="852" w:type="dxa"/>
          </w:tcPr>
          <w:p w14:paraId="3B047AD8" w14:textId="77777777" w:rsidR="006513AD" w:rsidRPr="006513AD" w:rsidRDefault="006513AD" w:rsidP="00C25F96">
            <w:pPr>
              <w:pStyle w:val="TableParagraph"/>
              <w:spacing w:line="287" w:lineRule="exact"/>
              <w:ind w:left="123" w:right="11"/>
              <w:jc w:val="center"/>
              <w:rPr>
                <w:b/>
                <w:sz w:val="25"/>
              </w:rPr>
            </w:pPr>
            <w:r w:rsidRPr="006513AD">
              <w:rPr>
                <w:b/>
                <w:spacing w:val="-10"/>
                <w:sz w:val="25"/>
              </w:rPr>
              <w:t>6</w:t>
            </w:r>
          </w:p>
        </w:tc>
        <w:tc>
          <w:tcPr>
            <w:tcW w:w="1988" w:type="dxa"/>
          </w:tcPr>
          <w:p w14:paraId="35E99014" w14:textId="77777777" w:rsidR="006513AD" w:rsidRPr="006513AD" w:rsidRDefault="006513AD" w:rsidP="00C25F96">
            <w:pPr>
              <w:pStyle w:val="TableParagraph"/>
              <w:spacing w:line="287" w:lineRule="exact"/>
              <w:rPr>
                <w:sz w:val="25"/>
              </w:rPr>
            </w:pPr>
            <w:r w:rsidRPr="006513AD">
              <w:rPr>
                <w:spacing w:val="-2"/>
                <w:sz w:val="25"/>
              </w:rPr>
              <w:t>sustainable</w:t>
            </w:r>
          </w:p>
        </w:tc>
        <w:tc>
          <w:tcPr>
            <w:tcW w:w="1211" w:type="dxa"/>
          </w:tcPr>
          <w:p w14:paraId="5C492069" w14:textId="77777777" w:rsidR="006513AD" w:rsidRPr="006513AD" w:rsidRDefault="006513AD" w:rsidP="00C25F96">
            <w:pPr>
              <w:pStyle w:val="TableParagraph"/>
              <w:spacing w:line="287" w:lineRule="exact"/>
              <w:ind w:left="9"/>
              <w:jc w:val="center"/>
              <w:rPr>
                <w:sz w:val="25"/>
              </w:rPr>
            </w:pPr>
            <w:r w:rsidRPr="006513AD">
              <w:rPr>
                <w:spacing w:val="-5"/>
                <w:sz w:val="25"/>
              </w:rPr>
              <w:t>adj</w:t>
            </w:r>
          </w:p>
        </w:tc>
        <w:tc>
          <w:tcPr>
            <w:tcW w:w="2520" w:type="dxa"/>
          </w:tcPr>
          <w:p w14:paraId="7C6D517B" w14:textId="77777777" w:rsidR="006513AD" w:rsidRPr="006513AD" w:rsidRDefault="006513AD" w:rsidP="00C25F96">
            <w:pPr>
              <w:pStyle w:val="TableParagraph"/>
              <w:spacing w:line="287" w:lineRule="exact"/>
              <w:ind w:left="11" w:right="4"/>
              <w:jc w:val="center"/>
              <w:rPr>
                <w:sz w:val="25"/>
              </w:rPr>
            </w:pPr>
            <w:r w:rsidRPr="006513AD">
              <w:rPr>
                <w:spacing w:val="-2"/>
                <w:sz w:val="25"/>
              </w:rPr>
              <w:t>/səˈsteɪnəbl/</w:t>
            </w:r>
          </w:p>
        </w:tc>
        <w:tc>
          <w:tcPr>
            <w:tcW w:w="3782" w:type="dxa"/>
          </w:tcPr>
          <w:p w14:paraId="08DBC6C3" w14:textId="77777777" w:rsidR="006513AD" w:rsidRPr="006513AD" w:rsidRDefault="006513AD" w:rsidP="00C25F96">
            <w:pPr>
              <w:pStyle w:val="TableParagraph"/>
              <w:spacing w:line="287" w:lineRule="exact"/>
              <w:ind w:left="107"/>
              <w:rPr>
                <w:sz w:val="25"/>
              </w:rPr>
            </w:pPr>
            <w:r w:rsidRPr="006513AD">
              <w:rPr>
                <w:sz w:val="25"/>
              </w:rPr>
              <w:t>bền</w:t>
            </w:r>
            <w:r w:rsidRPr="006513AD">
              <w:rPr>
                <w:spacing w:val="-6"/>
                <w:sz w:val="25"/>
              </w:rPr>
              <w:t xml:space="preserve"> </w:t>
            </w:r>
            <w:r w:rsidRPr="006513AD">
              <w:rPr>
                <w:spacing w:val="-4"/>
                <w:sz w:val="25"/>
              </w:rPr>
              <w:t>vững</w:t>
            </w:r>
          </w:p>
        </w:tc>
      </w:tr>
      <w:tr w:rsidR="006513AD" w:rsidRPr="006513AD" w14:paraId="61B15BA5" w14:textId="77777777" w:rsidTr="00C25F96">
        <w:trPr>
          <w:trHeight w:val="330"/>
        </w:trPr>
        <w:tc>
          <w:tcPr>
            <w:tcW w:w="852" w:type="dxa"/>
          </w:tcPr>
          <w:p w14:paraId="1F9A03CF" w14:textId="77777777" w:rsidR="006513AD" w:rsidRPr="006513AD" w:rsidRDefault="006513AD" w:rsidP="00C25F96">
            <w:pPr>
              <w:pStyle w:val="TableParagraph"/>
              <w:spacing w:line="287" w:lineRule="exact"/>
              <w:ind w:left="123" w:right="11"/>
              <w:jc w:val="center"/>
              <w:rPr>
                <w:b/>
                <w:sz w:val="25"/>
              </w:rPr>
            </w:pPr>
            <w:r w:rsidRPr="006513AD">
              <w:rPr>
                <w:b/>
                <w:spacing w:val="-10"/>
                <w:sz w:val="25"/>
              </w:rPr>
              <w:t>7</w:t>
            </w:r>
          </w:p>
        </w:tc>
        <w:tc>
          <w:tcPr>
            <w:tcW w:w="1988" w:type="dxa"/>
          </w:tcPr>
          <w:p w14:paraId="7290EFBE" w14:textId="77777777" w:rsidR="006513AD" w:rsidRPr="006513AD" w:rsidRDefault="006513AD" w:rsidP="00C25F96">
            <w:pPr>
              <w:pStyle w:val="TableParagraph"/>
              <w:spacing w:line="287" w:lineRule="exact"/>
              <w:rPr>
                <w:sz w:val="25"/>
              </w:rPr>
            </w:pPr>
            <w:r w:rsidRPr="006513AD">
              <w:rPr>
                <w:spacing w:val="-2"/>
                <w:sz w:val="25"/>
              </w:rPr>
              <w:t>sustainably</w:t>
            </w:r>
          </w:p>
        </w:tc>
        <w:tc>
          <w:tcPr>
            <w:tcW w:w="1211" w:type="dxa"/>
          </w:tcPr>
          <w:p w14:paraId="3D4A3A2B" w14:textId="77777777" w:rsidR="006513AD" w:rsidRPr="006513AD" w:rsidRDefault="006513AD" w:rsidP="00C25F96">
            <w:pPr>
              <w:pStyle w:val="TableParagraph"/>
              <w:spacing w:line="287" w:lineRule="exact"/>
              <w:ind w:left="9" w:right="2"/>
              <w:jc w:val="center"/>
              <w:rPr>
                <w:sz w:val="25"/>
              </w:rPr>
            </w:pPr>
            <w:r w:rsidRPr="006513AD">
              <w:rPr>
                <w:spacing w:val="-5"/>
                <w:sz w:val="25"/>
              </w:rPr>
              <w:t>adv</w:t>
            </w:r>
          </w:p>
        </w:tc>
        <w:tc>
          <w:tcPr>
            <w:tcW w:w="2520" w:type="dxa"/>
          </w:tcPr>
          <w:p w14:paraId="63A65E0F" w14:textId="77777777" w:rsidR="006513AD" w:rsidRPr="006513AD" w:rsidRDefault="006513AD" w:rsidP="00C25F96">
            <w:pPr>
              <w:pStyle w:val="TableParagraph"/>
              <w:spacing w:line="287" w:lineRule="exact"/>
              <w:ind w:left="11" w:right="2"/>
              <w:jc w:val="center"/>
              <w:rPr>
                <w:sz w:val="25"/>
              </w:rPr>
            </w:pPr>
            <w:r w:rsidRPr="006513AD">
              <w:rPr>
                <w:spacing w:val="-2"/>
                <w:sz w:val="25"/>
              </w:rPr>
              <w:t>/səˈsteɪnəbli/</w:t>
            </w:r>
          </w:p>
        </w:tc>
        <w:tc>
          <w:tcPr>
            <w:tcW w:w="3782" w:type="dxa"/>
          </w:tcPr>
          <w:p w14:paraId="00734882" w14:textId="77777777" w:rsidR="006513AD" w:rsidRPr="006513AD" w:rsidRDefault="006513AD" w:rsidP="00C25F96">
            <w:pPr>
              <w:pStyle w:val="TableParagraph"/>
              <w:spacing w:line="287" w:lineRule="exact"/>
              <w:ind w:left="107"/>
              <w:rPr>
                <w:sz w:val="25"/>
              </w:rPr>
            </w:pPr>
            <w:r w:rsidRPr="006513AD">
              <w:rPr>
                <w:sz w:val="25"/>
              </w:rPr>
              <w:t>một</w:t>
            </w:r>
            <w:r w:rsidRPr="006513AD">
              <w:rPr>
                <w:spacing w:val="-6"/>
                <w:sz w:val="25"/>
              </w:rPr>
              <w:t xml:space="preserve"> </w:t>
            </w:r>
            <w:r w:rsidRPr="006513AD">
              <w:rPr>
                <w:sz w:val="25"/>
              </w:rPr>
              <w:t>cách</w:t>
            </w:r>
            <w:r w:rsidRPr="006513AD">
              <w:rPr>
                <w:spacing w:val="-6"/>
                <w:sz w:val="25"/>
              </w:rPr>
              <w:t xml:space="preserve"> </w:t>
            </w:r>
            <w:r w:rsidRPr="006513AD">
              <w:rPr>
                <w:sz w:val="25"/>
              </w:rPr>
              <w:t>bền</w:t>
            </w:r>
            <w:r w:rsidRPr="006513AD">
              <w:rPr>
                <w:spacing w:val="-6"/>
                <w:sz w:val="25"/>
              </w:rPr>
              <w:t xml:space="preserve"> </w:t>
            </w:r>
            <w:r w:rsidRPr="006513AD">
              <w:rPr>
                <w:spacing w:val="-4"/>
                <w:sz w:val="25"/>
              </w:rPr>
              <w:t>vững</w:t>
            </w:r>
          </w:p>
        </w:tc>
      </w:tr>
      <w:tr w:rsidR="006513AD" w:rsidRPr="006513AD" w14:paraId="79950179" w14:textId="77777777" w:rsidTr="00C25F96">
        <w:trPr>
          <w:trHeight w:val="330"/>
        </w:trPr>
        <w:tc>
          <w:tcPr>
            <w:tcW w:w="852" w:type="dxa"/>
          </w:tcPr>
          <w:p w14:paraId="6C15C087" w14:textId="77777777" w:rsidR="006513AD" w:rsidRPr="006513AD" w:rsidRDefault="006513AD" w:rsidP="00C25F96">
            <w:pPr>
              <w:pStyle w:val="TableParagraph"/>
              <w:spacing w:line="287" w:lineRule="exact"/>
              <w:ind w:left="123" w:right="11"/>
              <w:jc w:val="center"/>
              <w:rPr>
                <w:b/>
                <w:sz w:val="25"/>
              </w:rPr>
            </w:pPr>
            <w:r w:rsidRPr="006513AD">
              <w:rPr>
                <w:b/>
                <w:spacing w:val="-10"/>
                <w:sz w:val="25"/>
              </w:rPr>
              <w:t>8</w:t>
            </w:r>
          </w:p>
        </w:tc>
        <w:tc>
          <w:tcPr>
            <w:tcW w:w="1988" w:type="dxa"/>
          </w:tcPr>
          <w:p w14:paraId="1987DC74" w14:textId="77777777" w:rsidR="006513AD" w:rsidRPr="006513AD" w:rsidRDefault="006513AD" w:rsidP="00C25F96">
            <w:pPr>
              <w:pStyle w:val="TableParagraph"/>
              <w:spacing w:line="287" w:lineRule="exact"/>
              <w:rPr>
                <w:sz w:val="25"/>
              </w:rPr>
            </w:pPr>
            <w:r w:rsidRPr="006513AD">
              <w:rPr>
                <w:spacing w:val="-2"/>
                <w:sz w:val="25"/>
              </w:rPr>
              <w:t>sustainability</w:t>
            </w:r>
          </w:p>
        </w:tc>
        <w:tc>
          <w:tcPr>
            <w:tcW w:w="1211" w:type="dxa"/>
          </w:tcPr>
          <w:p w14:paraId="0C2106B7" w14:textId="77777777" w:rsidR="006513AD" w:rsidRPr="006513AD" w:rsidRDefault="006513AD" w:rsidP="00C25F96">
            <w:pPr>
              <w:pStyle w:val="TableParagraph"/>
              <w:spacing w:line="287" w:lineRule="exact"/>
              <w:ind w:left="9" w:right="2"/>
              <w:jc w:val="center"/>
              <w:rPr>
                <w:sz w:val="25"/>
              </w:rPr>
            </w:pPr>
            <w:r w:rsidRPr="006513AD">
              <w:rPr>
                <w:spacing w:val="-10"/>
                <w:sz w:val="25"/>
              </w:rPr>
              <w:t>n</w:t>
            </w:r>
          </w:p>
        </w:tc>
        <w:tc>
          <w:tcPr>
            <w:tcW w:w="2520" w:type="dxa"/>
          </w:tcPr>
          <w:p w14:paraId="6A0B5346" w14:textId="77777777" w:rsidR="006513AD" w:rsidRPr="006513AD" w:rsidRDefault="006513AD" w:rsidP="00C25F96">
            <w:pPr>
              <w:pStyle w:val="TableParagraph"/>
              <w:spacing w:line="287" w:lineRule="exact"/>
              <w:ind w:left="11" w:right="4"/>
              <w:jc w:val="center"/>
              <w:rPr>
                <w:sz w:val="25"/>
              </w:rPr>
            </w:pPr>
            <w:r w:rsidRPr="006513AD">
              <w:rPr>
                <w:spacing w:val="-2"/>
                <w:sz w:val="25"/>
              </w:rPr>
              <w:t>/səˌsteɪnəˈbɪləti/</w:t>
            </w:r>
          </w:p>
        </w:tc>
        <w:tc>
          <w:tcPr>
            <w:tcW w:w="3782" w:type="dxa"/>
          </w:tcPr>
          <w:p w14:paraId="4F86987E" w14:textId="77777777" w:rsidR="006513AD" w:rsidRPr="006513AD" w:rsidRDefault="006513AD" w:rsidP="00C25F96">
            <w:pPr>
              <w:pStyle w:val="TableParagraph"/>
              <w:spacing w:line="287" w:lineRule="exact"/>
              <w:ind w:left="107"/>
              <w:rPr>
                <w:sz w:val="25"/>
              </w:rPr>
            </w:pPr>
            <w:r w:rsidRPr="006513AD">
              <w:rPr>
                <w:sz w:val="25"/>
              </w:rPr>
              <w:t>sự</w:t>
            </w:r>
            <w:r w:rsidRPr="006513AD">
              <w:rPr>
                <w:spacing w:val="-4"/>
                <w:sz w:val="25"/>
              </w:rPr>
              <w:t xml:space="preserve"> </w:t>
            </w:r>
            <w:r w:rsidRPr="006513AD">
              <w:rPr>
                <w:sz w:val="25"/>
              </w:rPr>
              <w:t>bền</w:t>
            </w:r>
            <w:r w:rsidRPr="006513AD">
              <w:rPr>
                <w:spacing w:val="-4"/>
                <w:sz w:val="25"/>
              </w:rPr>
              <w:t xml:space="preserve"> vững</w:t>
            </w:r>
          </w:p>
        </w:tc>
      </w:tr>
      <w:tr w:rsidR="006513AD" w:rsidRPr="006513AD" w14:paraId="367F1686" w14:textId="77777777" w:rsidTr="00C25F96">
        <w:trPr>
          <w:trHeight w:val="328"/>
        </w:trPr>
        <w:tc>
          <w:tcPr>
            <w:tcW w:w="852" w:type="dxa"/>
          </w:tcPr>
          <w:p w14:paraId="646667C8" w14:textId="77777777" w:rsidR="006513AD" w:rsidRPr="006513AD" w:rsidRDefault="006513AD" w:rsidP="00C25F96">
            <w:pPr>
              <w:pStyle w:val="TableParagraph"/>
              <w:spacing w:line="287" w:lineRule="exact"/>
              <w:ind w:left="123" w:right="11"/>
              <w:jc w:val="center"/>
              <w:rPr>
                <w:b/>
                <w:sz w:val="25"/>
              </w:rPr>
            </w:pPr>
            <w:r w:rsidRPr="006513AD">
              <w:rPr>
                <w:b/>
                <w:spacing w:val="-10"/>
                <w:sz w:val="25"/>
              </w:rPr>
              <w:t>9</w:t>
            </w:r>
          </w:p>
        </w:tc>
        <w:tc>
          <w:tcPr>
            <w:tcW w:w="1988" w:type="dxa"/>
          </w:tcPr>
          <w:p w14:paraId="47A841FE" w14:textId="77777777" w:rsidR="006513AD" w:rsidRPr="006513AD" w:rsidRDefault="006513AD" w:rsidP="00C25F96">
            <w:pPr>
              <w:pStyle w:val="TableParagraph"/>
              <w:spacing w:line="287" w:lineRule="exact"/>
              <w:rPr>
                <w:sz w:val="25"/>
              </w:rPr>
            </w:pPr>
            <w:r w:rsidRPr="006513AD">
              <w:rPr>
                <w:spacing w:val="-2"/>
                <w:sz w:val="25"/>
              </w:rPr>
              <w:t>innovation</w:t>
            </w:r>
          </w:p>
        </w:tc>
        <w:tc>
          <w:tcPr>
            <w:tcW w:w="1211" w:type="dxa"/>
          </w:tcPr>
          <w:p w14:paraId="1CF87B0D" w14:textId="77777777" w:rsidR="006513AD" w:rsidRPr="006513AD" w:rsidRDefault="006513AD" w:rsidP="00C25F96">
            <w:pPr>
              <w:pStyle w:val="TableParagraph"/>
              <w:spacing w:line="287" w:lineRule="exact"/>
              <w:ind w:left="9" w:right="2"/>
              <w:jc w:val="center"/>
              <w:rPr>
                <w:sz w:val="25"/>
              </w:rPr>
            </w:pPr>
            <w:r w:rsidRPr="006513AD">
              <w:rPr>
                <w:spacing w:val="-10"/>
                <w:sz w:val="25"/>
              </w:rPr>
              <w:t>n</w:t>
            </w:r>
          </w:p>
        </w:tc>
        <w:tc>
          <w:tcPr>
            <w:tcW w:w="2520" w:type="dxa"/>
          </w:tcPr>
          <w:p w14:paraId="03956A08" w14:textId="77777777" w:rsidR="006513AD" w:rsidRPr="006513AD" w:rsidRDefault="006513AD" w:rsidP="00C25F96">
            <w:pPr>
              <w:pStyle w:val="TableParagraph"/>
              <w:spacing w:line="287" w:lineRule="exact"/>
              <w:ind w:left="11" w:right="7"/>
              <w:jc w:val="center"/>
              <w:rPr>
                <w:sz w:val="25"/>
              </w:rPr>
            </w:pPr>
            <w:r w:rsidRPr="006513AD">
              <w:rPr>
                <w:spacing w:val="-2"/>
                <w:sz w:val="25"/>
              </w:rPr>
              <w:t>/ˌɪnəˈveɪʃən/</w:t>
            </w:r>
          </w:p>
        </w:tc>
        <w:tc>
          <w:tcPr>
            <w:tcW w:w="3782" w:type="dxa"/>
          </w:tcPr>
          <w:p w14:paraId="16117340" w14:textId="77777777" w:rsidR="006513AD" w:rsidRPr="006513AD" w:rsidRDefault="006513AD" w:rsidP="00C25F96">
            <w:pPr>
              <w:pStyle w:val="TableParagraph"/>
              <w:spacing w:line="287" w:lineRule="exact"/>
              <w:ind w:left="107"/>
              <w:rPr>
                <w:sz w:val="25"/>
              </w:rPr>
            </w:pPr>
            <w:r w:rsidRPr="006513AD">
              <w:rPr>
                <w:sz w:val="25"/>
              </w:rPr>
              <w:t>sự</w:t>
            </w:r>
            <w:r w:rsidRPr="006513AD">
              <w:rPr>
                <w:spacing w:val="-4"/>
                <w:sz w:val="25"/>
              </w:rPr>
              <w:t xml:space="preserve"> </w:t>
            </w:r>
            <w:r w:rsidRPr="006513AD">
              <w:rPr>
                <w:sz w:val="25"/>
              </w:rPr>
              <w:t>đổi</w:t>
            </w:r>
            <w:r w:rsidRPr="006513AD">
              <w:rPr>
                <w:spacing w:val="-3"/>
                <w:sz w:val="25"/>
              </w:rPr>
              <w:t xml:space="preserve"> </w:t>
            </w:r>
            <w:r w:rsidRPr="006513AD">
              <w:rPr>
                <w:spacing w:val="-5"/>
                <w:sz w:val="25"/>
              </w:rPr>
              <w:t>mới</w:t>
            </w:r>
          </w:p>
        </w:tc>
      </w:tr>
      <w:tr w:rsidR="006513AD" w:rsidRPr="006513AD" w14:paraId="6F74ED4B" w14:textId="77777777" w:rsidTr="00C25F96">
        <w:trPr>
          <w:trHeight w:val="330"/>
        </w:trPr>
        <w:tc>
          <w:tcPr>
            <w:tcW w:w="852" w:type="dxa"/>
          </w:tcPr>
          <w:p w14:paraId="448FD5F7" w14:textId="77777777" w:rsidR="006513AD" w:rsidRPr="006513AD" w:rsidRDefault="006513AD" w:rsidP="00C25F96">
            <w:pPr>
              <w:pStyle w:val="TableParagraph"/>
              <w:spacing w:before="1"/>
              <w:ind w:left="112" w:right="123"/>
              <w:jc w:val="center"/>
              <w:rPr>
                <w:b/>
                <w:sz w:val="25"/>
              </w:rPr>
            </w:pPr>
            <w:r w:rsidRPr="006513AD">
              <w:rPr>
                <w:b/>
                <w:spacing w:val="-5"/>
                <w:sz w:val="25"/>
              </w:rPr>
              <w:t>10</w:t>
            </w:r>
          </w:p>
        </w:tc>
        <w:tc>
          <w:tcPr>
            <w:tcW w:w="1988" w:type="dxa"/>
          </w:tcPr>
          <w:p w14:paraId="5D1042EA" w14:textId="77777777" w:rsidR="006513AD" w:rsidRPr="006513AD" w:rsidRDefault="006513AD" w:rsidP="00C25F96">
            <w:pPr>
              <w:pStyle w:val="TableParagraph"/>
              <w:spacing w:before="1"/>
              <w:rPr>
                <w:sz w:val="25"/>
              </w:rPr>
            </w:pPr>
            <w:r w:rsidRPr="006513AD">
              <w:rPr>
                <w:spacing w:val="-2"/>
                <w:sz w:val="25"/>
              </w:rPr>
              <w:t>showcase</w:t>
            </w:r>
          </w:p>
        </w:tc>
        <w:tc>
          <w:tcPr>
            <w:tcW w:w="1211" w:type="dxa"/>
          </w:tcPr>
          <w:p w14:paraId="53E3F136" w14:textId="77777777" w:rsidR="006513AD" w:rsidRPr="006513AD" w:rsidRDefault="006513AD" w:rsidP="00C25F96">
            <w:pPr>
              <w:pStyle w:val="TableParagraph"/>
              <w:spacing w:before="1"/>
              <w:ind w:left="9" w:right="2"/>
              <w:jc w:val="center"/>
              <w:rPr>
                <w:sz w:val="25"/>
              </w:rPr>
            </w:pPr>
            <w:r w:rsidRPr="006513AD">
              <w:rPr>
                <w:sz w:val="25"/>
              </w:rPr>
              <w:t>n,</w:t>
            </w:r>
            <w:r w:rsidRPr="006513AD">
              <w:rPr>
                <w:spacing w:val="-3"/>
                <w:sz w:val="25"/>
              </w:rPr>
              <w:t xml:space="preserve"> </w:t>
            </w:r>
            <w:r w:rsidRPr="006513AD">
              <w:rPr>
                <w:spacing w:val="-12"/>
                <w:sz w:val="25"/>
              </w:rPr>
              <w:t>v</w:t>
            </w:r>
          </w:p>
        </w:tc>
        <w:tc>
          <w:tcPr>
            <w:tcW w:w="2520" w:type="dxa"/>
          </w:tcPr>
          <w:p w14:paraId="6AA9752A" w14:textId="77777777" w:rsidR="006513AD" w:rsidRPr="006513AD" w:rsidRDefault="006513AD" w:rsidP="00C25F96">
            <w:pPr>
              <w:pStyle w:val="TableParagraph"/>
              <w:spacing w:before="1"/>
              <w:ind w:left="11"/>
              <w:jc w:val="center"/>
              <w:rPr>
                <w:sz w:val="25"/>
              </w:rPr>
            </w:pPr>
            <w:r w:rsidRPr="006513AD">
              <w:rPr>
                <w:spacing w:val="-2"/>
                <w:sz w:val="25"/>
              </w:rPr>
              <w:t>/ˈʃoʊkeɪs/</w:t>
            </w:r>
          </w:p>
        </w:tc>
        <w:tc>
          <w:tcPr>
            <w:tcW w:w="3782" w:type="dxa"/>
          </w:tcPr>
          <w:p w14:paraId="0200B037" w14:textId="77777777" w:rsidR="006513AD" w:rsidRPr="006513AD" w:rsidRDefault="006513AD" w:rsidP="00C25F96">
            <w:pPr>
              <w:pStyle w:val="TableParagraph"/>
              <w:spacing w:before="1"/>
              <w:ind w:left="107"/>
              <w:rPr>
                <w:sz w:val="25"/>
              </w:rPr>
            </w:pPr>
            <w:r w:rsidRPr="006513AD">
              <w:rPr>
                <w:sz w:val="25"/>
              </w:rPr>
              <w:t>buổi</w:t>
            </w:r>
            <w:r w:rsidRPr="006513AD">
              <w:rPr>
                <w:spacing w:val="-7"/>
                <w:sz w:val="25"/>
              </w:rPr>
              <w:t xml:space="preserve"> </w:t>
            </w:r>
            <w:r w:rsidRPr="006513AD">
              <w:rPr>
                <w:sz w:val="25"/>
              </w:rPr>
              <w:t>trưng</w:t>
            </w:r>
            <w:r w:rsidRPr="006513AD">
              <w:rPr>
                <w:spacing w:val="-6"/>
                <w:sz w:val="25"/>
              </w:rPr>
              <w:t xml:space="preserve"> </w:t>
            </w:r>
            <w:r w:rsidRPr="006513AD">
              <w:rPr>
                <w:sz w:val="25"/>
              </w:rPr>
              <w:t>bày,</w:t>
            </w:r>
            <w:r w:rsidRPr="006513AD">
              <w:rPr>
                <w:spacing w:val="-5"/>
                <w:sz w:val="25"/>
              </w:rPr>
              <w:t xml:space="preserve"> </w:t>
            </w:r>
            <w:r w:rsidRPr="006513AD">
              <w:rPr>
                <w:sz w:val="25"/>
              </w:rPr>
              <w:t>trưng</w:t>
            </w:r>
            <w:r w:rsidRPr="006513AD">
              <w:rPr>
                <w:spacing w:val="-6"/>
                <w:sz w:val="25"/>
              </w:rPr>
              <w:t xml:space="preserve"> </w:t>
            </w:r>
            <w:r w:rsidRPr="006513AD">
              <w:rPr>
                <w:spacing w:val="-5"/>
                <w:sz w:val="25"/>
              </w:rPr>
              <w:t>bày</w:t>
            </w:r>
          </w:p>
        </w:tc>
      </w:tr>
      <w:tr w:rsidR="006513AD" w:rsidRPr="006513AD" w14:paraId="56D322EE" w14:textId="77777777" w:rsidTr="00C25F96">
        <w:trPr>
          <w:trHeight w:val="330"/>
        </w:trPr>
        <w:tc>
          <w:tcPr>
            <w:tcW w:w="852" w:type="dxa"/>
          </w:tcPr>
          <w:p w14:paraId="73C042BE" w14:textId="77777777" w:rsidR="006513AD" w:rsidRPr="006513AD" w:rsidRDefault="006513AD" w:rsidP="00C25F96">
            <w:pPr>
              <w:pStyle w:val="TableParagraph"/>
              <w:spacing w:before="1"/>
              <w:ind w:left="112" w:right="123"/>
              <w:jc w:val="center"/>
              <w:rPr>
                <w:b/>
                <w:sz w:val="25"/>
              </w:rPr>
            </w:pPr>
            <w:r w:rsidRPr="006513AD">
              <w:rPr>
                <w:b/>
                <w:spacing w:val="-5"/>
                <w:sz w:val="25"/>
              </w:rPr>
              <w:t>11</w:t>
            </w:r>
          </w:p>
        </w:tc>
        <w:tc>
          <w:tcPr>
            <w:tcW w:w="1988" w:type="dxa"/>
          </w:tcPr>
          <w:p w14:paraId="31CD648A" w14:textId="77777777" w:rsidR="006513AD" w:rsidRPr="006513AD" w:rsidRDefault="006513AD" w:rsidP="00C25F96">
            <w:pPr>
              <w:pStyle w:val="TableParagraph"/>
              <w:spacing w:before="1"/>
              <w:rPr>
                <w:sz w:val="25"/>
              </w:rPr>
            </w:pPr>
            <w:r w:rsidRPr="006513AD">
              <w:rPr>
                <w:spacing w:val="-2"/>
                <w:sz w:val="25"/>
              </w:rPr>
              <w:t>groundbreaking</w:t>
            </w:r>
          </w:p>
        </w:tc>
        <w:tc>
          <w:tcPr>
            <w:tcW w:w="1211" w:type="dxa"/>
          </w:tcPr>
          <w:p w14:paraId="2F96E32B" w14:textId="77777777" w:rsidR="006513AD" w:rsidRPr="006513AD" w:rsidRDefault="006513AD" w:rsidP="00C25F96">
            <w:pPr>
              <w:pStyle w:val="TableParagraph"/>
              <w:spacing w:before="1"/>
              <w:ind w:left="9"/>
              <w:jc w:val="center"/>
              <w:rPr>
                <w:sz w:val="25"/>
              </w:rPr>
            </w:pPr>
            <w:r w:rsidRPr="006513AD">
              <w:rPr>
                <w:spacing w:val="-5"/>
                <w:sz w:val="25"/>
              </w:rPr>
              <w:t>adj</w:t>
            </w:r>
          </w:p>
        </w:tc>
        <w:tc>
          <w:tcPr>
            <w:tcW w:w="2520" w:type="dxa"/>
          </w:tcPr>
          <w:p w14:paraId="4A95A4B7" w14:textId="77777777" w:rsidR="006513AD" w:rsidRPr="006513AD" w:rsidRDefault="006513AD" w:rsidP="00C25F96">
            <w:pPr>
              <w:pStyle w:val="TableParagraph"/>
              <w:spacing w:before="1"/>
              <w:ind w:left="11" w:right="5"/>
              <w:jc w:val="center"/>
              <w:rPr>
                <w:sz w:val="25"/>
              </w:rPr>
            </w:pPr>
            <w:r w:rsidRPr="006513AD">
              <w:rPr>
                <w:spacing w:val="-2"/>
                <w:sz w:val="25"/>
              </w:rPr>
              <w:t>/ˈɡraʊndˌbɜːrkɪŋ/</w:t>
            </w:r>
          </w:p>
        </w:tc>
        <w:tc>
          <w:tcPr>
            <w:tcW w:w="3782" w:type="dxa"/>
          </w:tcPr>
          <w:p w14:paraId="69DCCDE1" w14:textId="77777777" w:rsidR="006513AD" w:rsidRPr="006513AD" w:rsidRDefault="006513AD" w:rsidP="00C25F96">
            <w:pPr>
              <w:pStyle w:val="TableParagraph"/>
              <w:spacing w:before="1"/>
              <w:ind w:left="107"/>
              <w:rPr>
                <w:sz w:val="25"/>
              </w:rPr>
            </w:pPr>
            <w:r w:rsidRPr="006513AD">
              <w:rPr>
                <w:sz w:val="25"/>
              </w:rPr>
              <w:t>mang</w:t>
            </w:r>
            <w:r w:rsidRPr="006513AD">
              <w:rPr>
                <w:spacing w:val="-6"/>
                <w:sz w:val="25"/>
              </w:rPr>
              <w:t xml:space="preserve"> </w:t>
            </w:r>
            <w:r w:rsidRPr="006513AD">
              <w:rPr>
                <w:sz w:val="25"/>
              </w:rPr>
              <w:t>tính</w:t>
            </w:r>
            <w:r w:rsidRPr="006513AD">
              <w:rPr>
                <w:spacing w:val="-5"/>
                <w:sz w:val="25"/>
              </w:rPr>
              <w:t xml:space="preserve"> </w:t>
            </w:r>
            <w:r w:rsidRPr="006513AD">
              <w:rPr>
                <w:sz w:val="25"/>
              </w:rPr>
              <w:t>đột</w:t>
            </w:r>
            <w:r w:rsidRPr="006513AD">
              <w:rPr>
                <w:spacing w:val="-5"/>
                <w:sz w:val="25"/>
              </w:rPr>
              <w:t xml:space="preserve"> phá</w:t>
            </w:r>
          </w:p>
        </w:tc>
      </w:tr>
      <w:tr w:rsidR="006513AD" w:rsidRPr="006513AD" w14:paraId="31E18D9C" w14:textId="77777777" w:rsidTr="00C25F96">
        <w:trPr>
          <w:trHeight w:val="662"/>
        </w:trPr>
        <w:tc>
          <w:tcPr>
            <w:tcW w:w="852" w:type="dxa"/>
          </w:tcPr>
          <w:p w14:paraId="7CEFD767" w14:textId="77777777" w:rsidR="006513AD" w:rsidRPr="006513AD" w:rsidRDefault="006513AD" w:rsidP="00C25F96">
            <w:pPr>
              <w:pStyle w:val="TableParagraph"/>
              <w:ind w:left="112" w:right="123"/>
              <w:jc w:val="center"/>
              <w:rPr>
                <w:b/>
                <w:sz w:val="25"/>
              </w:rPr>
            </w:pPr>
            <w:r w:rsidRPr="006513AD">
              <w:rPr>
                <w:b/>
                <w:spacing w:val="-5"/>
                <w:sz w:val="25"/>
              </w:rPr>
              <w:t>12</w:t>
            </w:r>
          </w:p>
        </w:tc>
        <w:tc>
          <w:tcPr>
            <w:tcW w:w="1988" w:type="dxa"/>
          </w:tcPr>
          <w:p w14:paraId="18278D8C" w14:textId="77777777" w:rsidR="006513AD" w:rsidRPr="006513AD" w:rsidRDefault="006513AD" w:rsidP="00C25F96">
            <w:pPr>
              <w:pStyle w:val="TableParagraph"/>
              <w:rPr>
                <w:sz w:val="25"/>
              </w:rPr>
            </w:pPr>
            <w:r w:rsidRPr="006513AD">
              <w:rPr>
                <w:spacing w:val="-2"/>
                <w:sz w:val="25"/>
              </w:rPr>
              <w:t>artificial</w:t>
            </w:r>
          </w:p>
          <w:p w14:paraId="406DE28A" w14:textId="77777777" w:rsidR="006513AD" w:rsidRPr="006513AD" w:rsidRDefault="006513AD" w:rsidP="00C25F96">
            <w:pPr>
              <w:pStyle w:val="TableParagraph"/>
              <w:spacing w:before="43"/>
              <w:rPr>
                <w:sz w:val="25"/>
              </w:rPr>
            </w:pPr>
            <w:r w:rsidRPr="006513AD">
              <w:rPr>
                <w:spacing w:val="-2"/>
                <w:sz w:val="25"/>
              </w:rPr>
              <w:t>intelligence</w:t>
            </w:r>
          </w:p>
        </w:tc>
        <w:tc>
          <w:tcPr>
            <w:tcW w:w="1211" w:type="dxa"/>
          </w:tcPr>
          <w:p w14:paraId="5298A831" w14:textId="77777777" w:rsidR="006513AD" w:rsidRPr="006513AD" w:rsidRDefault="006513AD" w:rsidP="00C25F96">
            <w:pPr>
              <w:pStyle w:val="TableParagraph"/>
              <w:spacing w:before="165"/>
              <w:ind w:left="9" w:right="2"/>
              <w:jc w:val="center"/>
              <w:rPr>
                <w:sz w:val="25"/>
              </w:rPr>
            </w:pPr>
            <w:r w:rsidRPr="006513AD">
              <w:rPr>
                <w:spacing w:val="-10"/>
                <w:sz w:val="25"/>
              </w:rPr>
              <w:t>n</w:t>
            </w:r>
          </w:p>
        </w:tc>
        <w:tc>
          <w:tcPr>
            <w:tcW w:w="2520" w:type="dxa"/>
          </w:tcPr>
          <w:p w14:paraId="45793465" w14:textId="77777777" w:rsidR="006513AD" w:rsidRPr="006513AD" w:rsidRDefault="006513AD" w:rsidP="00C25F96">
            <w:pPr>
              <w:pStyle w:val="TableParagraph"/>
              <w:ind w:left="11" w:right="5"/>
              <w:jc w:val="center"/>
              <w:rPr>
                <w:sz w:val="25"/>
              </w:rPr>
            </w:pPr>
            <w:r w:rsidRPr="006513AD">
              <w:rPr>
                <w:spacing w:val="-2"/>
                <w:sz w:val="25"/>
              </w:rPr>
              <w:t>/ˌɑːtɪˈfɪʃəl</w:t>
            </w:r>
          </w:p>
          <w:p w14:paraId="55DBE34D" w14:textId="77777777" w:rsidR="006513AD" w:rsidRPr="006513AD" w:rsidRDefault="006513AD" w:rsidP="00C25F96">
            <w:pPr>
              <w:pStyle w:val="TableParagraph"/>
              <w:spacing w:before="43"/>
              <w:ind w:left="11" w:right="5"/>
              <w:jc w:val="center"/>
              <w:rPr>
                <w:sz w:val="25"/>
              </w:rPr>
            </w:pPr>
            <w:r w:rsidRPr="006513AD">
              <w:rPr>
                <w:spacing w:val="-2"/>
                <w:sz w:val="25"/>
              </w:rPr>
              <w:t>ˌɪntəˈlɪdʒəns/</w:t>
            </w:r>
          </w:p>
        </w:tc>
        <w:tc>
          <w:tcPr>
            <w:tcW w:w="3782" w:type="dxa"/>
          </w:tcPr>
          <w:p w14:paraId="6FABEE4A" w14:textId="77777777" w:rsidR="006513AD" w:rsidRPr="006513AD" w:rsidRDefault="006513AD" w:rsidP="00C25F96">
            <w:pPr>
              <w:pStyle w:val="TableParagraph"/>
              <w:spacing w:before="165"/>
              <w:ind w:left="107"/>
              <w:rPr>
                <w:sz w:val="25"/>
              </w:rPr>
            </w:pPr>
            <w:r w:rsidRPr="006513AD">
              <w:rPr>
                <w:sz w:val="25"/>
              </w:rPr>
              <w:t>trí</w:t>
            </w:r>
            <w:r w:rsidRPr="006513AD">
              <w:rPr>
                <w:spacing w:val="-5"/>
                <w:sz w:val="25"/>
              </w:rPr>
              <w:t xml:space="preserve"> </w:t>
            </w:r>
            <w:r w:rsidRPr="006513AD">
              <w:rPr>
                <w:sz w:val="25"/>
              </w:rPr>
              <w:t>tuệ</w:t>
            </w:r>
            <w:r w:rsidRPr="006513AD">
              <w:rPr>
                <w:spacing w:val="-4"/>
                <w:sz w:val="25"/>
              </w:rPr>
              <w:t xml:space="preserve"> </w:t>
            </w:r>
            <w:r w:rsidRPr="006513AD">
              <w:rPr>
                <w:sz w:val="25"/>
              </w:rPr>
              <w:t>nhân</w:t>
            </w:r>
            <w:r w:rsidRPr="006513AD">
              <w:rPr>
                <w:spacing w:val="-5"/>
                <w:sz w:val="25"/>
              </w:rPr>
              <w:t xml:space="preserve"> tạo</w:t>
            </w:r>
          </w:p>
        </w:tc>
      </w:tr>
      <w:tr w:rsidR="006513AD" w:rsidRPr="006513AD" w14:paraId="1047764B" w14:textId="77777777" w:rsidTr="00C25F96">
        <w:trPr>
          <w:trHeight w:val="330"/>
        </w:trPr>
        <w:tc>
          <w:tcPr>
            <w:tcW w:w="852" w:type="dxa"/>
          </w:tcPr>
          <w:p w14:paraId="350275E9"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13</w:t>
            </w:r>
          </w:p>
        </w:tc>
        <w:tc>
          <w:tcPr>
            <w:tcW w:w="1988" w:type="dxa"/>
          </w:tcPr>
          <w:p w14:paraId="3A723620" w14:textId="77777777" w:rsidR="006513AD" w:rsidRPr="006513AD" w:rsidRDefault="006513AD" w:rsidP="00C25F96">
            <w:pPr>
              <w:pStyle w:val="TableParagraph"/>
              <w:spacing w:line="287" w:lineRule="exact"/>
              <w:rPr>
                <w:sz w:val="25"/>
              </w:rPr>
            </w:pPr>
            <w:r w:rsidRPr="006513AD">
              <w:rPr>
                <w:spacing w:val="-2"/>
                <w:sz w:val="25"/>
              </w:rPr>
              <w:t>potential</w:t>
            </w:r>
          </w:p>
        </w:tc>
        <w:tc>
          <w:tcPr>
            <w:tcW w:w="1211" w:type="dxa"/>
          </w:tcPr>
          <w:p w14:paraId="4A93323B" w14:textId="77777777" w:rsidR="006513AD" w:rsidRPr="006513AD" w:rsidRDefault="006513AD" w:rsidP="00C25F96">
            <w:pPr>
              <w:pStyle w:val="TableParagraph"/>
              <w:spacing w:line="287" w:lineRule="exact"/>
              <w:ind w:left="9" w:right="2"/>
              <w:jc w:val="center"/>
              <w:rPr>
                <w:sz w:val="25"/>
              </w:rPr>
            </w:pPr>
            <w:r w:rsidRPr="006513AD">
              <w:rPr>
                <w:spacing w:val="-10"/>
                <w:sz w:val="25"/>
              </w:rPr>
              <w:t>n</w:t>
            </w:r>
          </w:p>
        </w:tc>
        <w:tc>
          <w:tcPr>
            <w:tcW w:w="2520" w:type="dxa"/>
          </w:tcPr>
          <w:p w14:paraId="0BFADBA7" w14:textId="77777777" w:rsidR="006513AD" w:rsidRPr="006513AD" w:rsidRDefault="006513AD" w:rsidP="00C25F96">
            <w:pPr>
              <w:pStyle w:val="TableParagraph"/>
              <w:spacing w:line="287" w:lineRule="exact"/>
              <w:ind w:left="11" w:right="4"/>
              <w:jc w:val="center"/>
              <w:rPr>
                <w:sz w:val="25"/>
              </w:rPr>
            </w:pPr>
            <w:r w:rsidRPr="006513AD">
              <w:rPr>
                <w:spacing w:val="-2"/>
                <w:sz w:val="25"/>
              </w:rPr>
              <w:t>/pəˈtenʃəl/</w:t>
            </w:r>
          </w:p>
        </w:tc>
        <w:tc>
          <w:tcPr>
            <w:tcW w:w="3782" w:type="dxa"/>
          </w:tcPr>
          <w:p w14:paraId="31C93D75" w14:textId="77777777" w:rsidR="006513AD" w:rsidRPr="006513AD" w:rsidRDefault="006513AD" w:rsidP="00C25F96">
            <w:pPr>
              <w:pStyle w:val="TableParagraph"/>
              <w:spacing w:line="287" w:lineRule="exact"/>
              <w:ind w:left="107"/>
              <w:rPr>
                <w:sz w:val="25"/>
              </w:rPr>
            </w:pPr>
            <w:r w:rsidRPr="006513AD">
              <w:rPr>
                <w:sz w:val="25"/>
              </w:rPr>
              <w:t>tiềm</w:t>
            </w:r>
            <w:r w:rsidRPr="006513AD">
              <w:rPr>
                <w:spacing w:val="-7"/>
                <w:sz w:val="25"/>
              </w:rPr>
              <w:t xml:space="preserve"> </w:t>
            </w:r>
            <w:r w:rsidRPr="006513AD">
              <w:rPr>
                <w:spacing w:val="-4"/>
                <w:sz w:val="25"/>
              </w:rPr>
              <w:t>năng</w:t>
            </w:r>
          </w:p>
        </w:tc>
      </w:tr>
      <w:tr w:rsidR="006513AD" w:rsidRPr="006513AD" w14:paraId="4EF83870" w14:textId="77777777" w:rsidTr="00C25F96">
        <w:trPr>
          <w:trHeight w:val="330"/>
        </w:trPr>
        <w:tc>
          <w:tcPr>
            <w:tcW w:w="852" w:type="dxa"/>
          </w:tcPr>
          <w:p w14:paraId="2091C4FC"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14</w:t>
            </w:r>
          </w:p>
        </w:tc>
        <w:tc>
          <w:tcPr>
            <w:tcW w:w="1988" w:type="dxa"/>
          </w:tcPr>
          <w:p w14:paraId="133EB1B2" w14:textId="77777777" w:rsidR="006513AD" w:rsidRPr="006513AD" w:rsidRDefault="006513AD" w:rsidP="00C25F96">
            <w:pPr>
              <w:pStyle w:val="TableParagraph"/>
              <w:spacing w:line="287" w:lineRule="exact"/>
              <w:rPr>
                <w:sz w:val="25"/>
              </w:rPr>
            </w:pPr>
            <w:r w:rsidRPr="006513AD">
              <w:rPr>
                <w:spacing w:val="-2"/>
                <w:sz w:val="25"/>
              </w:rPr>
              <w:t>transform</w:t>
            </w:r>
          </w:p>
        </w:tc>
        <w:tc>
          <w:tcPr>
            <w:tcW w:w="1211" w:type="dxa"/>
          </w:tcPr>
          <w:p w14:paraId="6733AB57" w14:textId="77777777" w:rsidR="006513AD" w:rsidRPr="006513AD" w:rsidRDefault="006513AD" w:rsidP="00C25F96">
            <w:pPr>
              <w:pStyle w:val="TableParagraph"/>
              <w:spacing w:line="287" w:lineRule="exact"/>
              <w:ind w:left="9" w:right="2"/>
              <w:jc w:val="center"/>
              <w:rPr>
                <w:sz w:val="25"/>
              </w:rPr>
            </w:pPr>
            <w:r w:rsidRPr="006513AD">
              <w:rPr>
                <w:spacing w:val="-10"/>
                <w:sz w:val="25"/>
              </w:rPr>
              <w:t>v</w:t>
            </w:r>
          </w:p>
        </w:tc>
        <w:tc>
          <w:tcPr>
            <w:tcW w:w="2520" w:type="dxa"/>
          </w:tcPr>
          <w:p w14:paraId="444112DB" w14:textId="77777777" w:rsidR="006513AD" w:rsidRPr="006513AD" w:rsidRDefault="006513AD" w:rsidP="00C25F96">
            <w:pPr>
              <w:pStyle w:val="TableParagraph"/>
              <w:spacing w:line="287" w:lineRule="exact"/>
              <w:ind w:left="11" w:right="4"/>
              <w:jc w:val="center"/>
              <w:rPr>
                <w:sz w:val="25"/>
              </w:rPr>
            </w:pPr>
            <w:r w:rsidRPr="006513AD">
              <w:rPr>
                <w:spacing w:val="-2"/>
                <w:sz w:val="25"/>
              </w:rPr>
              <w:t>/trænsˈfɔːm/</w:t>
            </w:r>
          </w:p>
        </w:tc>
        <w:tc>
          <w:tcPr>
            <w:tcW w:w="3782" w:type="dxa"/>
          </w:tcPr>
          <w:p w14:paraId="0F7D24C4" w14:textId="77777777" w:rsidR="006513AD" w:rsidRPr="006513AD" w:rsidRDefault="006513AD" w:rsidP="00C25F96">
            <w:pPr>
              <w:pStyle w:val="TableParagraph"/>
              <w:spacing w:line="287" w:lineRule="exact"/>
              <w:ind w:left="107"/>
              <w:rPr>
                <w:sz w:val="25"/>
              </w:rPr>
            </w:pPr>
            <w:r w:rsidRPr="006513AD">
              <w:rPr>
                <w:sz w:val="25"/>
              </w:rPr>
              <w:t>biến</w:t>
            </w:r>
            <w:r w:rsidRPr="006513AD">
              <w:rPr>
                <w:spacing w:val="-7"/>
                <w:sz w:val="25"/>
              </w:rPr>
              <w:t xml:space="preserve"> </w:t>
            </w:r>
            <w:r w:rsidRPr="006513AD">
              <w:rPr>
                <w:spacing w:val="-5"/>
                <w:sz w:val="25"/>
              </w:rPr>
              <w:t>đổi</w:t>
            </w:r>
          </w:p>
        </w:tc>
      </w:tr>
      <w:tr w:rsidR="006513AD" w:rsidRPr="006513AD" w14:paraId="341813D8" w14:textId="77777777" w:rsidTr="00C25F96">
        <w:trPr>
          <w:trHeight w:val="330"/>
        </w:trPr>
        <w:tc>
          <w:tcPr>
            <w:tcW w:w="852" w:type="dxa"/>
          </w:tcPr>
          <w:p w14:paraId="2399F43C"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15</w:t>
            </w:r>
          </w:p>
        </w:tc>
        <w:tc>
          <w:tcPr>
            <w:tcW w:w="1988" w:type="dxa"/>
          </w:tcPr>
          <w:p w14:paraId="643B6994" w14:textId="77777777" w:rsidR="006513AD" w:rsidRPr="006513AD" w:rsidRDefault="006513AD" w:rsidP="00C25F96">
            <w:pPr>
              <w:pStyle w:val="TableParagraph"/>
              <w:spacing w:line="287" w:lineRule="exact"/>
              <w:rPr>
                <w:sz w:val="25"/>
              </w:rPr>
            </w:pPr>
            <w:r w:rsidRPr="006513AD">
              <w:rPr>
                <w:spacing w:val="-2"/>
                <w:sz w:val="25"/>
              </w:rPr>
              <w:t>advancement</w:t>
            </w:r>
          </w:p>
        </w:tc>
        <w:tc>
          <w:tcPr>
            <w:tcW w:w="1211" w:type="dxa"/>
          </w:tcPr>
          <w:p w14:paraId="564E2D0E" w14:textId="77777777" w:rsidR="006513AD" w:rsidRPr="006513AD" w:rsidRDefault="006513AD" w:rsidP="00C25F96">
            <w:pPr>
              <w:pStyle w:val="TableParagraph"/>
              <w:spacing w:line="287" w:lineRule="exact"/>
              <w:ind w:left="9" w:right="2"/>
              <w:jc w:val="center"/>
              <w:rPr>
                <w:sz w:val="25"/>
              </w:rPr>
            </w:pPr>
            <w:r w:rsidRPr="006513AD">
              <w:rPr>
                <w:spacing w:val="-10"/>
                <w:sz w:val="25"/>
              </w:rPr>
              <w:t>n</w:t>
            </w:r>
          </w:p>
        </w:tc>
        <w:tc>
          <w:tcPr>
            <w:tcW w:w="2520" w:type="dxa"/>
          </w:tcPr>
          <w:p w14:paraId="10234735" w14:textId="77777777" w:rsidR="006513AD" w:rsidRPr="006513AD" w:rsidRDefault="006513AD" w:rsidP="00C25F96">
            <w:pPr>
              <w:pStyle w:val="TableParagraph"/>
              <w:spacing w:line="287" w:lineRule="exact"/>
              <w:ind w:left="11" w:right="7"/>
              <w:jc w:val="center"/>
              <w:rPr>
                <w:sz w:val="25"/>
              </w:rPr>
            </w:pPr>
            <w:r w:rsidRPr="006513AD">
              <w:rPr>
                <w:spacing w:val="-2"/>
                <w:sz w:val="25"/>
              </w:rPr>
              <w:t>/ədˈvɑːnsmənt/</w:t>
            </w:r>
          </w:p>
        </w:tc>
        <w:tc>
          <w:tcPr>
            <w:tcW w:w="3782" w:type="dxa"/>
          </w:tcPr>
          <w:p w14:paraId="346F7CEB" w14:textId="77777777" w:rsidR="006513AD" w:rsidRPr="006513AD" w:rsidRDefault="006513AD" w:rsidP="00C25F96">
            <w:pPr>
              <w:pStyle w:val="TableParagraph"/>
              <w:spacing w:line="287" w:lineRule="exact"/>
              <w:ind w:left="107"/>
              <w:rPr>
                <w:sz w:val="25"/>
              </w:rPr>
            </w:pPr>
            <w:r w:rsidRPr="006513AD">
              <w:rPr>
                <w:sz w:val="25"/>
              </w:rPr>
              <w:t>sự</w:t>
            </w:r>
            <w:r w:rsidRPr="006513AD">
              <w:rPr>
                <w:spacing w:val="-5"/>
                <w:sz w:val="25"/>
              </w:rPr>
              <w:t xml:space="preserve"> </w:t>
            </w:r>
            <w:r w:rsidRPr="006513AD">
              <w:rPr>
                <w:sz w:val="25"/>
              </w:rPr>
              <w:t>tiến</w:t>
            </w:r>
            <w:r w:rsidRPr="006513AD">
              <w:rPr>
                <w:spacing w:val="-4"/>
                <w:sz w:val="25"/>
              </w:rPr>
              <w:t xml:space="preserve"> </w:t>
            </w:r>
            <w:r w:rsidRPr="006513AD">
              <w:rPr>
                <w:spacing w:val="-5"/>
                <w:sz w:val="25"/>
              </w:rPr>
              <w:t>bộ</w:t>
            </w:r>
          </w:p>
        </w:tc>
      </w:tr>
      <w:tr w:rsidR="006513AD" w:rsidRPr="006513AD" w14:paraId="75D5EF49" w14:textId="77777777" w:rsidTr="00C25F96">
        <w:trPr>
          <w:trHeight w:val="330"/>
        </w:trPr>
        <w:tc>
          <w:tcPr>
            <w:tcW w:w="852" w:type="dxa"/>
          </w:tcPr>
          <w:p w14:paraId="1ABE2275"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16</w:t>
            </w:r>
          </w:p>
        </w:tc>
        <w:tc>
          <w:tcPr>
            <w:tcW w:w="1988" w:type="dxa"/>
          </w:tcPr>
          <w:p w14:paraId="0B3CA5F1" w14:textId="77777777" w:rsidR="006513AD" w:rsidRPr="006513AD" w:rsidRDefault="006513AD" w:rsidP="00C25F96">
            <w:pPr>
              <w:pStyle w:val="TableParagraph"/>
              <w:spacing w:line="287" w:lineRule="exact"/>
              <w:rPr>
                <w:sz w:val="25"/>
              </w:rPr>
            </w:pPr>
            <w:r w:rsidRPr="006513AD">
              <w:rPr>
                <w:spacing w:val="-2"/>
                <w:sz w:val="25"/>
              </w:rPr>
              <w:t>boost</w:t>
            </w:r>
          </w:p>
        </w:tc>
        <w:tc>
          <w:tcPr>
            <w:tcW w:w="1211" w:type="dxa"/>
          </w:tcPr>
          <w:p w14:paraId="30B6D44F" w14:textId="77777777" w:rsidR="006513AD" w:rsidRPr="006513AD" w:rsidRDefault="006513AD" w:rsidP="00C25F96">
            <w:pPr>
              <w:pStyle w:val="TableParagraph"/>
              <w:spacing w:line="287" w:lineRule="exact"/>
              <w:ind w:left="9" w:right="2"/>
              <w:jc w:val="center"/>
              <w:rPr>
                <w:sz w:val="25"/>
              </w:rPr>
            </w:pPr>
            <w:r w:rsidRPr="006513AD">
              <w:rPr>
                <w:spacing w:val="-10"/>
                <w:sz w:val="25"/>
              </w:rPr>
              <w:t>v</w:t>
            </w:r>
          </w:p>
        </w:tc>
        <w:tc>
          <w:tcPr>
            <w:tcW w:w="2520" w:type="dxa"/>
          </w:tcPr>
          <w:p w14:paraId="70FBB8A8" w14:textId="77777777" w:rsidR="006513AD" w:rsidRPr="006513AD" w:rsidRDefault="006513AD" w:rsidP="00C25F96">
            <w:pPr>
              <w:pStyle w:val="TableParagraph"/>
              <w:spacing w:line="287" w:lineRule="exact"/>
              <w:ind w:left="11" w:right="3"/>
              <w:jc w:val="center"/>
              <w:rPr>
                <w:sz w:val="25"/>
              </w:rPr>
            </w:pPr>
            <w:r w:rsidRPr="006513AD">
              <w:rPr>
                <w:spacing w:val="-2"/>
                <w:sz w:val="25"/>
              </w:rPr>
              <w:t>/buːst/</w:t>
            </w:r>
          </w:p>
        </w:tc>
        <w:tc>
          <w:tcPr>
            <w:tcW w:w="3782" w:type="dxa"/>
          </w:tcPr>
          <w:p w14:paraId="03E7FCB2" w14:textId="77777777" w:rsidR="006513AD" w:rsidRPr="006513AD" w:rsidRDefault="006513AD" w:rsidP="00C25F96">
            <w:pPr>
              <w:pStyle w:val="TableParagraph"/>
              <w:spacing w:line="287" w:lineRule="exact"/>
              <w:ind w:left="107"/>
              <w:rPr>
                <w:sz w:val="25"/>
              </w:rPr>
            </w:pPr>
            <w:r w:rsidRPr="006513AD">
              <w:rPr>
                <w:sz w:val="25"/>
              </w:rPr>
              <w:t>thúc</w:t>
            </w:r>
            <w:r w:rsidRPr="006513AD">
              <w:rPr>
                <w:spacing w:val="-6"/>
                <w:sz w:val="25"/>
              </w:rPr>
              <w:t xml:space="preserve"> </w:t>
            </w:r>
            <w:r w:rsidRPr="006513AD">
              <w:rPr>
                <w:spacing w:val="-5"/>
                <w:sz w:val="25"/>
              </w:rPr>
              <w:t>đẩy</w:t>
            </w:r>
          </w:p>
        </w:tc>
      </w:tr>
      <w:tr w:rsidR="006513AD" w:rsidRPr="006513AD" w14:paraId="0DAFDE40" w14:textId="77777777" w:rsidTr="00C25F96">
        <w:trPr>
          <w:trHeight w:val="330"/>
        </w:trPr>
        <w:tc>
          <w:tcPr>
            <w:tcW w:w="852" w:type="dxa"/>
          </w:tcPr>
          <w:p w14:paraId="2B49AD52"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17</w:t>
            </w:r>
          </w:p>
        </w:tc>
        <w:tc>
          <w:tcPr>
            <w:tcW w:w="1988" w:type="dxa"/>
          </w:tcPr>
          <w:p w14:paraId="448AE88C" w14:textId="77777777" w:rsidR="006513AD" w:rsidRPr="006513AD" w:rsidRDefault="006513AD" w:rsidP="00C25F96">
            <w:pPr>
              <w:pStyle w:val="TableParagraph"/>
              <w:spacing w:line="287" w:lineRule="exact"/>
              <w:rPr>
                <w:sz w:val="25"/>
              </w:rPr>
            </w:pPr>
            <w:r w:rsidRPr="006513AD">
              <w:rPr>
                <w:spacing w:val="-2"/>
                <w:sz w:val="25"/>
              </w:rPr>
              <w:t>energetic</w:t>
            </w:r>
          </w:p>
        </w:tc>
        <w:tc>
          <w:tcPr>
            <w:tcW w:w="1211" w:type="dxa"/>
          </w:tcPr>
          <w:p w14:paraId="200820D2" w14:textId="77777777" w:rsidR="006513AD" w:rsidRPr="006513AD" w:rsidRDefault="006513AD" w:rsidP="00C25F96">
            <w:pPr>
              <w:pStyle w:val="TableParagraph"/>
              <w:spacing w:line="287" w:lineRule="exact"/>
              <w:ind w:left="9"/>
              <w:jc w:val="center"/>
              <w:rPr>
                <w:sz w:val="25"/>
              </w:rPr>
            </w:pPr>
            <w:r w:rsidRPr="006513AD">
              <w:rPr>
                <w:spacing w:val="-5"/>
                <w:sz w:val="25"/>
              </w:rPr>
              <w:t>adj</w:t>
            </w:r>
          </w:p>
        </w:tc>
        <w:tc>
          <w:tcPr>
            <w:tcW w:w="2520" w:type="dxa"/>
          </w:tcPr>
          <w:p w14:paraId="72DFE995" w14:textId="77777777" w:rsidR="006513AD" w:rsidRPr="006513AD" w:rsidRDefault="006513AD" w:rsidP="00C25F96">
            <w:pPr>
              <w:pStyle w:val="TableParagraph"/>
              <w:spacing w:line="287" w:lineRule="exact"/>
              <w:ind w:left="11" w:right="7"/>
              <w:jc w:val="center"/>
              <w:rPr>
                <w:sz w:val="25"/>
              </w:rPr>
            </w:pPr>
            <w:r w:rsidRPr="006513AD">
              <w:rPr>
                <w:spacing w:val="-2"/>
                <w:sz w:val="25"/>
              </w:rPr>
              <w:t>/ˌenərˈdʒetɪk/</w:t>
            </w:r>
          </w:p>
        </w:tc>
        <w:tc>
          <w:tcPr>
            <w:tcW w:w="3782" w:type="dxa"/>
          </w:tcPr>
          <w:p w14:paraId="1310FC68" w14:textId="77777777" w:rsidR="006513AD" w:rsidRPr="006513AD" w:rsidRDefault="006513AD" w:rsidP="00C25F96">
            <w:pPr>
              <w:pStyle w:val="TableParagraph"/>
              <w:spacing w:line="287" w:lineRule="exact"/>
              <w:ind w:left="107"/>
              <w:rPr>
                <w:sz w:val="25"/>
              </w:rPr>
            </w:pPr>
            <w:r w:rsidRPr="006513AD">
              <w:rPr>
                <w:sz w:val="25"/>
              </w:rPr>
              <w:t>tràn</w:t>
            </w:r>
            <w:r w:rsidRPr="006513AD">
              <w:rPr>
                <w:spacing w:val="-6"/>
                <w:sz w:val="25"/>
              </w:rPr>
              <w:t xml:space="preserve"> </w:t>
            </w:r>
            <w:r w:rsidRPr="006513AD">
              <w:rPr>
                <w:sz w:val="25"/>
              </w:rPr>
              <w:t>đầy</w:t>
            </w:r>
            <w:r w:rsidRPr="006513AD">
              <w:rPr>
                <w:spacing w:val="-5"/>
                <w:sz w:val="25"/>
              </w:rPr>
              <w:t xml:space="preserve"> </w:t>
            </w:r>
            <w:r w:rsidRPr="006513AD">
              <w:rPr>
                <w:sz w:val="25"/>
              </w:rPr>
              <w:t>năng</w:t>
            </w:r>
            <w:r w:rsidRPr="006513AD">
              <w:rPr>
                <w:spacing w:val="-6"/>
                <w:sz w:val="25"/>
              </w:rPr>
              <w:t xml:space="preserve"> </w:t>
            </w:r>
            <w:r w:rsidRPr="006513AD">
              <w:rPr>
                <w:spacing w:val="-4"/>
                <w:sz w:val="25"/>
              </w:rPr>
              <w:t>lượng</w:t>
            </w:r>
          </w:p>
        </w:tc>
      </w:tr>
      <w:tr w:rsidR="006513AD" w:rsidRPr="006513AD" w14:paraId="74488E39" w14:textId="77777777" w:rsidTr="00C25F96">
        <w:trPr>
          <w:trHeight w:val="328"/>
        </w:trPr>
        <w:tc>
          <w:tcPr>
            <w:tcW w:w="852" w:type="dxa"/>
          </w:tcPr>
          <w:p w14:paraId="2EEE0721"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18</w:t>
            </w:r>
          </w:p>
        </w:tc>
        <w:tc>
          <w:tcPr>
            <w:tcW w:w="1988" w:type="dxa"/>
          </w:tcPr>
          <w:p w14:paraId="7C945A92" w14:textId="77777777" w:rsidR="006513AD" w:rsidRPr="006513AD" w:rsidRDefault="006513AD" w:rsidP="00C25F96">
            <w:pPr>
              <w:pStyle w:val="TableParagraph"/>
              <w:spacing w:line="287" w:lineRule="exact"/>
              <w:rPr>
                <w:sz w:val="25"/>
              </w:rPr>
            </w:pPr>
            <w:r w:rsidRPr="006513AD">
              <w:rPr>
                <w:spacing w:val="-2"/>
                <w:sz w:val="25"/>
              </w:rPr>
              <w:t>well-being</w:t>
            </w:r>
          </w:p>
        </w:tc>
        <w:tc>
          <w:tcPr>
            <w:tcW w:w="1211" w:type="dxa"/>
          </w:tcPr>
          <w:p w14:paraId="62638E38" w14:textId="77777777" w:rsidR="006513AD" w:rsidRPr="006513AD" w:rsidRDefault="006513AD" w:rsidP="00C25F96">
            <w:pPr>
              <w:pStyle w:val="TableParagraph"/>
              <w:spacing w:line="287" w:lineRule="exact"/>
              <w:ind w:left="9" w:right="2"/>
              <w:jc w:val="center"/>
              <w:rPr>
                <w:sz w:val="25"/>
              </w:rPr>
            </w:pPr>
            <w:r w:rsidRPr="006513AD">
              <w:rPr>
                <w:spacing w:val="-10"/>
                <w:sz w:val="25"/>
              </w:rPr>
              <w:t>n</w:t>
            </w:r>
          </w:p>
        </w:tc>
        <w:tc>
          <w:tcPr>
            <w:tcW w:w="2520" w:type="dxa"/>
          </w:tcPr>
          <w:p w14:paraId="2053EBDD" w14:textId="77777777" w:rsidR="006513AD" w:rsidRPr="006513AD" w:rsidRDefault="006513AD" w:rsidP="00C25F96">
            <w:pPr>
              <w:pStyle w:val="TableParagraph"/>
              <w:spacing w:line="287" w:lineRule="exact"/>
              <w:ind w:left="11" w:right="5"/>
              <w:jc w:val="center"/>
              <w:rPr>
                <w:sz w:val="25"/>
              </w:rPr>
            </w:pPr>
            <w:r w:rsidRPr="006513AD">
              <w:rPr>
                <w:sz w:val="25"/>
              </w:rPr>
              <w:t>/ˌwel</w:t>
            </w:r>
            <w:r w:rsidRPr="006513AD">
              <w:rPr>
                <w:spacing w:val="-7"/>
                <w:sz w:val="25"/>
              </w:rPr>
              <w:t xml:space="preserve"> </w:t>
            </w:r>
            <w:r w:rsidRPr="006513AD">
              <w:rPr>
                <w:spacing w:val="-2"/>
                <w:sz w:val="25"/>
              </w:rPr>
              <w:t>ˈbiːɪŋ/</w:t>
            </w:r>
          </w:p>
        </w:tc>
        <w:tc>
          <w:tcPr>
            <w:tcW w:w="3782" w:type="dxa"/>
          </w:tcPr>
          <w:p w14:paraId="4E8C37E1" w14:textId="77777777" w:rsidR="006513AD" w:rsidRPr="006513AD" w:rsidRDefault="006513AD" w:rsidP="00C25F96">
            <w:pPr>
              <w:pStyle w:val="TableParagraph"/>
              <w:spacing w:line="287" w:lineRule="exact"/>
              <w:ind w:left="107"/>
              <w:rPr>
                <w:sz w:val="25"/>
              </w:rPr>
            </w:pPr>
            <w:r w:rsidRPr="006513AD">
              <w:rPr>
                <w:sz w:val="25"/>
              </w:rPr>
              <w:t>sức</w:t>
            </w:r>
            <w:r w:rsidRPr="006513AD">
              <w:rPr>
                <w:spacing w:val="-5"/>
                <w:sz w:val="25"/>
              </w:rPr>
              <w:t xml:space="preserve"> </w:t>
            </w:r>
            <w:r w:rsidRPr="006513AD">
              <w:rPr>
                <w:sz w:val="25"/>
              </w:rPr>
              <w:t>khỏe</w:t>
            </w:r>
            <w:r w:rsidRPr="006513AD">
              <w:rPr>
                <w:spacing w:val="-5"/>
                <w:sz w:val="25"/>
              </w:rPr>
              <w:t xml:space="preserve"> </w:t>
            </w:r>
            <w:r w:rsidRPr="006513AD">
              <w:rPr>
                <w:sz w:val="25"/>
              </w:rPr>
              <w:t>và</w:t>
            </w:r>
            <w:r w:rsidRPr="006513AD">
              <w:rPr>
                <w:spacing w:val="-5"/>
                <w:sz w:val="25"/>
              </w:rPr>
              <w:t xml:space="preserve"> </w:t>
            </w:r>
            <w:r w:rsidRPr="006513AD">
              <w:rPr>
                <w:sz w:val="25"/>
              </w:rPr>
              <w:t>hạnh</w:t>
            </w:r>
            <w:r w:rsidRPr="006513AD">
              <w:rPr>
                <w:spacing w:val="-5"/>
                <w:sz w:val="25"/>
              </w:rPr>
              <w:t xml:space="preserve"> </w:t>
            </w:r>
            <w:r w:rsidRPr="006513AD">
              <w:rPr>
                <w:spacing w:val="-4"/>
                <w:sz w:val="25"/>
              </w:rPr>
              <w:t>phúc</w:t>
            </w:r>
          </w:p>
        </w:tc>
      </w:tr>
      <w:tr w:rsidR="006513AD" w:rsidRPr="006513AD" w14:paraId="625A59E0" w14:textId="77777777" w:rsidTr="00C25F96">
        <w:trPr>
          <w:trHeight w:val="330"/>
        </w:trPr>
        <w:tc>
          <w:tcPr>
            <w:tcW w:w="852" w:type="dxa"/>
          </w:tcPr>
          <w:p w14:paraId="1E851898" w14:textId="77777777" w:rsidR="006513AD" w:rsidRPr="006513AD" w:rsidRDefault="006513AD" w:rsidP="00C25F96">
            <w:pPr>
              <w:pStyle w:val="TableParagraph"/>
              <w:spacing w:before="1"/>
              <w:ind w:left="112" w:right="123"/>
              <w:jc w:val="center"/>
              <w:rPr>
                <w:b/>
                <w:sz w:val="25"/>
              </w:rPr>
            </w:pPr>
            <w:r w:rsidRPr="006513AD">
              <w:rPr>
                <w:b/>
                <w:spacing w:val="-5"/>
                <w:sz w:val="25"/>
              </w:rPr>
              <w:t>19</w:t>
            </w:r>
          </w:p>
        </w:tc>
        <w:tc>
          <w:tcPr>
            <w:tcW w:w="1988" w:type="dxa"/>
          </w:tcPr>
          <w:p w14:paraId="730D4AAB" w14:textId="77777777" w:rsidR="006513AD" w:rsidRPr="006513AD" w:rsidRDefault="006513AD" w:rsidP="00C25F96">
            <w:pPr>
              <w:pStyle w:val="TableParagraph"/>
              <w:spacing w:before="1"/>
              <w:rPr>
                <w:sz w:val="25"/>
              </w:rPr>
            </w:pPr>
            <w:r w:rsidRPr="006513AD">
              <w:rPr>
                <w:spacing w:val="-2"/>
                <w:sz w:val="25"/>
              </w:rPr>
              <w:t>nutrition</w:t>
            </w:r>
          </w:p>
        </w:tc>
        <w:tc>
          <w:tcPr>
            <w:tcW w:w="1211" w:type="dxa"/>
          </w:tcPr>
          <w:p w14:paraId="5FF67EF3" w14:textId="77777777" w:rsidR="006513AD" w:rsidRPr="006513AD" w:rsidRDefault="006513AD" w:rsidP="00C25F96">
            <w:pPr>
              <w:pStyle w:val="TableParagraph"/>
              <w:spacing w:before="1"/>
              <w:ind w:left="9" w:right="2"/>
              <w:jc w:val="center"/>
              <w:rPr>
                <w:sz w:val="25"/>
              </w:rPr>
            </w:pPr>
            <w:r w:rsidRPr="006513AD">
              <w:rPr>
                <w:spacing w:val="-10"/>
                <w:sz w:val="25"/>
              </w:rPr>
              <w:t>n</w:t>
            </w:r>
          </w:p>
        </w:tc>
        <w:tc>
          <w:tcPr>
            <w:tcW w:w="2520" w:type="dxa"/>
          </w:tcPr>
          <w:p w14:paraId="0E7121CC" w14:textId="77777777" w:rsidR="006513AD" w:rsidRPr="006513AD" w:rsidRDefault="006513AD" w:rsidP="00C25F96">
            <w:pPr>
              <w:pStyle w:val="TableParagraph"/>
              <w:spacing w:before="1"/>
              <w:ind w:left="11" w:right="4"/>
              <w:jc w:val="center"/>
              <w:rPr>
                <w:sz w:val="25"/>
              </w:rPr>
            </w:pPr>
            <w:r w:rsidRPr="006513AD">
              <w:rPr>
                <w:spacing w:val="-2"/>
                <w:sz w:val="25"/>
              </w:rPr>
              <w:t>/njuˈtrɪʃən/</w:t>
            </w:r>
          </w:p>
        </w:tc>
        <w:tc>
          <w:tcPr>
            <w:tcW w:w="3782" w:type="dxa"/>
          </w:tcPr>
          <w:p w14:paraId="252A49B5" w14:textId="77777777" w:rsidR="006513AD" w:rsidRPr="006513AD" w:rsidRDefault="006513AD" w:rsidP="00C25F96">
            <w:pPr>
              <w:pStyle w:val="TableParagraph"/>
              <w:spacing w:before="1"/>
              <w:ind w:left="107"/>
              <w:rPr>
                <w:sz w:val="25"/>
              </w:rPr>
            </w:pPr>
            <w:r w:rsidRPr="006513AD">
              <w:rPr>
                <w:sz w:val="25"/>
              </w:rPr>
              <w:t>dinh</w:t>
            </w:r>
            <w:r w:rsidRPr="006513AD">
              <w:rPr>
                <w:spacing w:val="-5"/>
                <w:sz w:val="25"/>
              </w:rPr>
              <w:t xml:space="preserve"> </w:t>
            </w:r>
            <w:r w:rsidRPr="006513AD">
              <w:rPr>
                <w:spacing w:val="-2"/>
                <w:sz w:val="25"/>
              </w:rPr>
              <w:t>dưỡng</w:t>
            </w:r>
          </w:p>
        </w:tc>
      </w:tr>
      <w:tr w:rsidR="006513AD" w:rsidRPr="006513AD" w14:paraId="1CC51968" w14:textId="77777777" w:rsidTr="00C25F96">
        <w:trPr>
          <w:trHeight w:val="330"/>
        </w:trPr>
        <w:tc>
          <w:tcPr>
            <w:tcW w:w="852" w:type="dxa"/>
          </w:tcPr>
          <w:p w14:paraId="3F36DE43"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20</w:t>
            </w:r>
          </w:p>
        </w:tc>
        <w:tc>
          <w:tcPr>
            <w:tcW w:w="1988" w:type="dxa"/>
          </w:tcPr>
          <w:p w14:paraId="36F97BCB" w14:textId="77777777" w:rsidR="006513AD" w:rsidRPr="006513AD" w:rsidRDefault="006513AD" w:rsidP="00C25F96">
            <w:pPr>
              <w:pStyle w:val="TableParagraph"/>
              <w:spacing w:line="287" w:lineRule="exact"/>
              <w:rPr>
                <w:sz w:val="25"/>
              </w:rPr>
            </w:pPr>
            <w:r w:rsidRPr="006513AD">
              <w:rPr>
                <w:spacing w:val="-2"/>
                <w:sz w:val="25"/>
              </w:rPr>
              <w:t>digestion</w:t>
            </w:r>
          </w:p>
        </w:tc>
        <w:tc>
          <w:tcPr>
            <w:tcW w:w="1211" w:type="dxa"/>
          </w:tcPr>
          <w:p w14:paraId="1C0EF137" w14:textId="77777777" w:rsidR="006513AD" w:rsidRPr="006513AD" w:rsidRDefault="006513AD" w:rsidP="00C25F96">
            <w:pPr>
              <w:pStyle w:val="TableParagraph"/>
              <w:spacing w:line="287" w:lineRule="exact"/>
              <w:ind w:left="9" w:right="2"/>
              <w:jc w:val="center"/>
              <w:rPr>
                <w:sz w:val="25"/>
              </w:rPr>
            </w:pPr>
            <w:r w:rsidRPr="006513AD">
              <w:rPr>
                <w:spacing w:val="-10"/>
                <w:sz w:val="25"/>
              </w:rPr>
              <w:t>n</w:t>
            </w:r>
          </w:p>
        </w:tc>
        <w:tc>
          <w:tcPr>
            <w:tcW w:w="2520" w:type="dxa"/>
          </w:tcPr>
          <w:p w14:paraId="044895FD" w14:textId="77777777" w:rsidR="006513AD" w:rsidRPr="006513AD" w:rsidRDefault="006513AD" w:rsidP="00C25F96">
            <w:pPr>
              <w:pStyle w:val="TableParagraph"/>
              <w:spacing w:line="287" w:lineRule="exact"/>
              <w:ind w:left="11" w:right="7"/>
              <w:jc w:val="center"/>
              <w:rPr>
                <w:sz w:val="25"/>
              </w:rPr>
            </w:pPr>
            <w:r w:rsidRPr="006513AD">
              <w:rPr>
                <w:spacing w:val="-2"/>
                <w:sz w:val="25"/>
              </w:rPr>
              <w:t>/daɪˈdʒestʃən/</w:t>
            </w:r>
          </w:p>
        </w:tc>
        <w:tc>
          <w:tcPr>
            <w:tcW w:w="3782" w:type="dxa"/>
          </w:tcPr>
          <w:p w14:paraId="6FAEB791" w14:textId="77777777" w:rsidR="006513AD" w:rsidRPr="006513AD" w:rsidRDefault="006513AD" w:rsidP="00C25F96">
            <w:pPr>
              <w:pStyle w:val="TableParagraph"/>
              <w:spacing w:line="287" w:lineRule="exact"/>
              <w:ind w:left="107"/>
              <w:rPr>
                <w:sz w:val="25"/>
              </w:rPr>
            </w:pPr>
            <w:r w:rsidRPr="006513AD">
              <w:rPr>
                <w:sz w:val="25"/>
              </w:rPr>
              <w:t>sự</w:t>
            </w:r>
            <w:r w:rsidRPr="006513AD">
              <w:rPr>
                <w:spacing w:val="-4"/>
                <w:sz w:val="25"/>
              </w:rPr>
              <w:t xml:space="preserve"> </w:t>
            </w:r>
            <w:r w:rsidRPr="006513AD">
              <w:rPr>
                <w:sz w:val="25"/>
              </w:rPr>
              <w:t>tiêu</w:t>
            </w:r>
            <w:r w:rsidRPr="006513AD">
              <w:rPr>
                <w:spacing w:val="-4"/>
                <w:sz w:val="25"/>
              </w:rPr>
              <w:t xml:space="preserve"> </w:t>
            </w:r>
            <w:r w:rsidRPr="006513AD">
              <w:rPr>
                <w:spacing w:val="-5"/>
                <w:sz w:val="25"/>
              </w:rPr>
              <w:t>hóa</w:t>
            </w:r>
          </w:p>
        </w:tc>
      </w:tr>
      <w:tr w:rsidR="006513AD" w:rsidRPr="006513AD" w14:paraId="04A36D32" w14:textId="77777777" w:rsidTr="00C25F96">
        <w:trPr>
          <w:trHeight w:val="330"/>
        </w:trPr>
        <w:tc>
          <w:tcPr>
            <w:tcW w:w="852" w:type="dxa"/>
          </w:tcPr>
          <w:p w14:paraId="506C7BA1"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21</w:t>
            </w:r>
          </w:p>
        </w:tc>
        <w:tc>
          <w:tcPr>
            <w:tcW w:w="1988" w:type="dxa"/>
          </w:tcPr>
          <w:p w14:paraId="6CCFA8F3" w14:textId="77777777" w:rsidR="006513AD" w:rsidRPr="006513AD" w:rsidRDefault="006513AD" w:rsidP="00C25F96">
            <w:pPr>
              <w:pStyle w:val="TableParagraph"/>
              <w:spacing w:line="287" w:lineRule="exact"/>
              <w:rPr>
                <w:sz w:val="25"/>
              </w:rPr>
            </w:pPr>
            <w:r w:rsidRPr="006513AD">
              <w:rPr>
                <w:spacing w:val="-2"/>
                <w:sz w:val="25"/>
              </w:rPr>
              <w:t>function</w:t>
            </w:r>
          </w:p>
        </w:tc>
        <w:tc>
          <w:tcPr>
            <w:tcW w:w="1211" w:type="dxa"/>
          </w:tcPr>
          <w:p w14:paraId="75916DD5" w14:textId="77777777" w:rsidR="006513AD" w:rsidRPr="006513AD" w:rsidRDefault="006513AD" w:rsidP="00C25F96">
            <w:pPr>
              <w:pStyle w:val="TableParagraph"/>
              <w:spacing w:line="287" w:lineRule="exact"/>
              <w:ind w:left="9" w:right="2"/>
              <w:jc w:val="center"/>
              <w:rPr>
                <w:sz w:val="25"/>
              </w:rPr>
            </w:pPr>
            <w:r w:rsidRPr="006513AD">
              <w:rPr>
                <w:sz w:val="25"/>
              </w:rPr>
              <w:t>n,</w:t>
            </w:r>
            <w:r w:rsidRPr="006513AD">
              <w:rPr>
                <w:spacing w:val="-3"/>
                <w:sz w:val="25"/>
              </w:rPr>
              <w:t xml:space="preserve"> </w:t>
            </w:r>
            <w:r w:rsidRPr="006513AD">
              <w:rPr>
                <w:spacing w:val="-12"/>
                <w:sz w:val="25"/>
              </w:rPr>
              <w:t>v</w:t>
            </w:r>
          </w:p>
        </w:tc>
        <w:tc>
          <w:tcPr>
            <w:tcW w:w="2520" w:type="dxa"/>
          </w:tcPr>
          <w:p w14:paraId="672F7272" w14:textId="77777777" w:rsidR="006513AD" w:rsidRPr="006513AD" w:rsidRDefault="006513AD" w:rsidP="00C25F96">
            <w:pPr>
              <w:pStyle w:val="TableParagraph"/>
              <w:spacing w:line="287" w:lineRule="exact"/>
              <w:ind w:left="11" w:right="4"/>
              <w:jc w:val="center"/>
              <w:rPr>
                <w:sz w:val="25"/>
              </w:rPr>
            </w:pPr>
            <w:r w:rsidRPr="006513AD">
              <w:rPr>
                <w:spacing w:val="-2"/>
                <w:sz w:val="25"/>
              </w:rPr>
              <w:t>/ˈfʌŋkʃən/</w:t>
            </w:r>
          </w:p>
        </w:tc>
        <w:tc>
          <w:tcPr>
            <w:tcW w:w="3782" w:type="dxa"/>
          </w:tcPr>
          <w:p w14:paraId="2246792D" w14:textId="77777777" w:rsidR="006513AD" w:rsidRPr="006513AD" w:rsidRDefault="006513AD" w:rsidP="00C25F96">
            <w:pPr>
              <w:pStyle w:val="TableParagraph"/>
              <w:spacing w:line="287" w:lineRule="exact"/>
              <w:ind w:left="107"/>
              <w:rPr>
                <w:sz w:val="25"/>
              </w:rPr>
            </w:pPr>
            <w:r w:rsidRPr="006513AD">
              <w:rPr>
                <w:sz w:val="25"/>
              </w:rPr>
              <w:t>chức</w:t>
            </w:r>
            <w:r w:rsidRPr="006513AD">
              <w:rPr>
                <w:spacing w:val="-7"/>
                <w:sz w:val="25"/>
              </w:rPr>
              <w:t xml:space="preserve"> </w:t>
            </w:r>
            <w:r w:rsidRPr="006513AD">
              <w:rPr>
                <w:sz w:val="25"/>
              </w:rPr>
              <w:t>năng,</w:t>
            </w:r>
            <w:r w:rsidRPr="006513AD">
              <w:rPr>
                <w:spacing w:val="-7"/>
                <w:sz w:val="25"/>
              </w:rPr>
              <w:t xml:space="preserve"> </w:t>
            </w:r>
            <w:r w:rsidRPr="006513AD">
              <w:rPr>
                <w:sz w:val="25"/>
              </w:rPr>
              <w:t>hoạt</w:t>
            </w:r>
            <w:r w:rsidRPr="006513AD">
              <w:rPr>
                <w:spacing w:val="-6"/>
                <w:sz w:val="25"/>
              </w:rPr>
              <w:t xml:space="preserve"> </w:t>
            </w:r>
            <w:r w:rsidRPr="006513AD">
              <w:rPr>
                <w:spacing w:val="-4"/>
                <w:sz w:val="25"/>
              </w:rPr>
              <w:t>động</w:t>
            </w:r>
          </w:p>
        </w:tc>
      </w:tr>
      <w:tr w:rsidR="006513AD" w:rsidRPr="006513AD" w14:paraId="50D64FFB" w14:textId="77777777" w:rsidTr="00C25F96">
        <w:trPr>
          <w:trHeight w:val="63"/>
        </w:trPr>
        <w:tc>
          <w:tcPr>
            <w:tcW w:w="852" w:type="dxa"/>
          </w:tcPr>
          <w:p w14:paraId="0CA0D356"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22</w:t>
            </w:r>
          </w:p>
        </w:tc>
        <w:tc>
          <w:tcPr>
            <w:tcW w:w="1988" w:type="dxa"/>
          </w:tcPr>
          <w:p w14:paraId="10D83840" w14:textId="77777777" w:rsidR="006513AD" w:rsidRPr="006513AD" w:rsidRDefault="006513AD" w:rsidP="00C25F96">
            <w:pPr>
              <w:pStyle w:val="TableParagraph"/>
              <w:spacing w:line="287" w:lineRule="exact"/>
              <w:rPr>
                <w:sz w:val="25"/>
              </w:rPr>
            </w:pPr>
            <w:r w:rsidRPr="006513AD">
              <w:rPr>
                <w:spacing w:val="-2"/>
                <w:sz w:val="25"/>
              </w:rPr>
              <w:t>convenience</w:t>
            </w:r>
          </w:p>
        </w:tc>
        <w:tc>
          <w:tcPr>
            <w:tcW w:w="1211" w:type="dxa"/>
          </w:tcPr>
          <w:p w14:paraId="51F2B6F5" w14:textId="77777777" w:rsidR="006513AD" w:rsidRPr="006513AD" w:rsidRDefault="006513AD" w:rsidP="00C25F96">
            <w:pPr>
              <w:pStyle w:val="TableParagraph"/>
              <w:spacing w:line="287" w:lineRule="exact"/>
              <w:ind w:left="9" w:right="2"/>
              <w:jc w:val="center"/>
              <w:rPr>
                <w:sz w:val="25"/>
              </w:rPr>
            </w:pPr>
            <w:r w:rsidRPr="006513AD">
              <w:rPr>
                <w:spacing w:val="-10"/>
                <w:sz w:val="25"/>
              </w:rPr>
              <w:t>n</w:t>
            </w:r>
          </w:p>
        </w:tc>
        <w:tc>
          <w:tcPr>
            <w:tcW w:w="2520" w:type="dxa"/>
          </w:tcPr>
          <w:p w14:paraId="6761A852" w14:textId="77777777" w:rsidR="006513AD" w:rsidRPr="006513AD" w:rsidRDefault="006513AD" w:rsidP="00C25F96">
            <w:pPr>
              <w:pStyle w:val="TableParagraph"/>
              <w:spacing w:line="287" w:lineRule="exact"/>
              <w:ind w:left="11" w:right="7"/>
              <w:jc w:val="center"/>
              <w:rPr>
                <w:sz w:val="25"/>
              </w:rPr>
            </w:pPr>
            <w:r w:rsidRPr="006513AD">
              <w:rPr>
                <w:spacing w:val="-2"/>
                <w:sz w:val="25"/>
              </w:rPr>
              <w:t>/kənˈviːniəns/</w:t>
            </w:r>
          </w:p>
        </w:tc>
        <w:tc>
          <w:tcPr>
            <w:tcW w:w="3782" w:type="dxa"/>
          </w:tcPr>
          <w:p w14:paraId="28835165" w14:textId="77777777" w:rsidR="006513AD" w:rsidRPr="006513AD" w:rsidRDefault="006513AD" w:rsidP="00C25F96">
            <w:pPr>
              <w:pStyle w:val="TableParagraph"/>
              <w:spacing w:line="287" w:lineRule="exact"/>
              <w:ind w:left="107"/>
              <w:rPr>
                <w:sz w:val="25"/>
              </w:rPr>
            </w:pPr>
            <w:r w:rsidRPr="006513AD">
              <w:rPr>
                <w:sz w:val="25"/>
              </w:rPr>
              <w:t>sự</w:t>
            </w:r>
            <w:r w:rsidRPr="006513AD">
              <w:rPr>
                <w:spacing w:val="-5"/>
                <w:sz w:val="25"/>
              </w:rPr>
              <w:t xml:space="preserve"> </w:t>
            </w:r>
            <w:r w:rsidRPr="006513AD">
              <w:rPr>
                <w:sz w:val="25"/>
              </w:rPr>
              <w:t>tiện</w:t>
            </w:r>
            <w:r w:rsidRPr="006513AD">
              <w:rPr>
                <w:spacing w:val="-4"/>
                <w:sz w:val="25"/>
              </w:rPr>
              <w:t xml:space="preserve"> </w:t>
            </w:r>
            <w:r w:rsidRPr="006513AD">
              <w:rPr>
                <w:spacing w:val="-5"/>
                <w:sz w:val="25"/>
              </w:rPr>
              <w:t>lợi</w:t>
            </w:r>
          </w:p>
        </w:tc>
      </w:tr>
      <w:tr w:rsidR="006513AD" w:rsidRPr="006513AD" w14:paraId="0785E1DC" w14:textId="77777777" w:rsidTr="00C25F96">
        <w:trPr>
          <w:trHeight w:val="330"/>
        </w:trPr>
        <w:tc>
          <w:tcPr>
            <w:tcW w:w="852" w:type="dxa"/>
          </w:tcPr>
          <w:p w14:paraId="48C7242E"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23</w:t>
            </w:r>
          </w:p>
        </w:tc>
        <w:tc>
          <w:tcPr>
            <w:tcW w:w="1988" w:type="dxa"/>
          </w:tcPr>
          <w:p w14:paraId="1AC3C3F1" w14:textId="77777777" w:rsidR="006513AD" w:rsidRPr="006513AD" w:rsidRDefault="006513AD" w:rsidP="00C25F96">
            <w:pPr>
              <w:pStyle w:val="TableParagraph"/>
              <w:spacing w:line="287" w:lineRule="exact"/>
              <w:rPr>
                <w:sz w:val="25"/>
              </w:rPr>
            </w:pPr>
            <w:r w:rsidRPr="006513AD">
              <w:rPr>
                <w:spacing w:val="-2"/>
                <w:sz w:val="25"/>
              </w:rPr>
              <w:t>unforgettable</w:t>
            </w:r>
          </w:p>
        </w:tc>
        <w:tc>
          <w:tcPr>
            <w:tcW w:w="1211" w:type="dxa"/>
          </w:tcPr>
          <w:p w14:paraId="6340B61C" w14:textId="77777777" w:rsidR="006513AD" w:rsidRPr="006513AD" w:rsidRDefault="006513AD" w:rsidP="00C25F96">
            <w:pPr>
              <w:pStyle w:val="TableParagraph"/>
              <w:spacing w:line="287" w:lineRule="exact"/>
              <w:ind w:left="9"/>
              <w:jc w:val="center"/>
              <w:rPr>
                <w:sz w:val="25"/>
              </w:rPr>
            </w:pPr>
            <w:r w:rsidRPr="006513AD">
              <w:rPr>
                <w:spacing w:val="-5"/>
                <w:sz w:val="25"/>
              </w:rPr>
              <w:t>adj</w:t>
            </w:r>
          </w:p>
        </w:tc>
        <w:tc>
          <w:tcPr>
            <w:tcW w:w="2520" w:type="dxa"/>
          </w:tcPr>
          <w:p w14:paraId="44974DE7" w14:textId="77777777" w:rsidR="006513AD" w:rsidRPr="006513AD" w:rsidRDefault="006513AD" w:rsidP="00C25F96">
            <w:pPr>
              <w:pStyle w:val="TableParagraph"/>
              <w:spacing w:line="287" w:lineRule="exact"/>
              <w:ind w:left="11" w:right="4"/>
              <w:jc w:val="center"/>
              <w:rPr>
                <w:sz w:val="25"/>
              </w:rPr>
            </w:pPr>
            <w:r w:rsidRPr="006513AD">
              <w:rPr>
                <w:spacing w:val="-2"/>
                <w:sz w:val="25"/>
              </w:rPr>
              <w:t>/ˌʌnfərˈɡetəbl/</w:t>
            </w:r>
          </w:p>
        </w:tc>
        <w:tc>
          <w:tcPr>
            <w:tcW w:w="3782" w:type="dxa"/>
          </w:tcPr>
          <w:p w14:paraId="7B9468D0" w14:textId="77777777" w:rsidR="006513AD" w:rsidRPr="006513AD" w:rsidRDefault="006513AD" w:rsidP="00C25F96">
            <w:pPr>
              <w:pStyle w:val="TableParagraph"/>
              <w:spacing w:line="287" w:lineRule="exact"/>
              <w:ind w:left="107"/>
              <w:rPr>
                <w:sz w:val="25"/>
              </w:rPr>
            </w:pPr>
            <w:r w:rsidRPr="006513AD">
              <w:rPr>
                <w:sz w:val="25"/>
              </w:rPr>
              <w:t>không</w:t>
            </w:r>
            <w:r w:rsidRPr="006513AD">
              <w:rPr>
                <w:spacing w:val="-6"/>
                <w:sz w:val="25"/>
              </w:rPr>
              <w:t xml:space="preserve"> </w:t>
            </w:r>
            <w:r w:rsidRPr="006513AD">
              <w:rPr>
                <w:sz w:val="25"/>
              </w:rPr>
              <w:t>thể</w:t>
            </w:r>
            <w:r w:rsidRPr="006513AD">
              <w:rPr>
                <w:spacing w:val="-4"/>
                <w:sz w:val="25"/>
              </w:rPr>
              <w:t xml:space="preserve"> </w:t>
            </w:r>
            <w:r w:rsidRPr="006513AD">
              <w:rPr>
                <w:sz w:val="25"/>
              </w:rPr>
              <w:t>quên,</w:t>
            </w:r>
            <w:r w:rsidRPr="006513AD">
              <w:rPr>
                <w:spacing w:val="-6"/>
                <w:sz w:val="25"/>
              </w:rPr>
              <w:t xml:space="preserve"> </w:t>
            </w:r>
            <w:r w:rsidRPr="006513AD">
              <w:rPr>
                <w:sz w:val="25"/>
              </w:rPr>
              <w:t>khó</w:t>
            </w:r>
            <w:r w:rsidRPr="006513AD">
              <w:rPr>
                <w:spacing w:val="-5"/>
                <w:sz w:val="25"/>
              </w:rPr>
              <w:t xml:space="preserve"> </w:t>
            </w:r>
            <w:r w:rsidRPr="006513AD">
              <w:rPr>
                <w:spacing w:val="-4"/>
                <w:sz w:val="25"/>
              </w:rPr>
              <w:t>quên</w:t>
            </w:r>
          </w:p>
        </w:tc>
      </w:tr>
      <w:tr w:rsidR="006513AD" w:rsidRPr="006513AD" w14:paraId="2A6BB179" w14:textId="77777777" w:rsidTr="00C25F96">
        <w:trPr>
          <w:trHeight w:val="330"/>
        </w:trPr>
        <w:tc>
          <w:tcPr>
            <w:tcW w:w="852" w:type="dxa"/>
          </w:tcPr>
          <w:p w14:paraId="363676C9"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24</w:t>
            </w:r>
          </w:p>
        </w:tc>
        <w:tc>
          <w:tcPr>
            <w:tcW w:w="1988" w:type="dxa"/>
          </w:tcPr>
          <w:p w14:paraId="6277C9E5" w14:textId="77777777" w:rsidR="006513AD" w:rsidRPr="006513AD" w:rsidRDefault="006513AD" w:rsidP="00C25F96">
            <w:pPr>
              <w:pStyle w:val="TableParagraph"/>
              <w:spacing w:line="287" w:lineRule="exact"/>
              <w:rPr>
                <w:sz w:val="25"/>
              </w:rPr>
            </w:pPr>
            <w:r w:rsidRPr="006513AD">
              <w:rPr>
                <w:spacing w:val="-2"/>
                <w:sz w:val="25"/>
              </w:rPr>
              <w:t>reminder</w:t>
            </w:r>
          </w:p>
        </w:tc>
        <w:tc>
          <w:tcPr>
            <w:tcW w:w="1211" w:type="dxa"/>
          </w:tcPr>
          <w:p w14:paraId="28893DF8" w14:textId="77777777" w:rsidR="006513AD" w:rsidRPr="006513AD" w:rsidRDefault="006513AD" w:rsidP="00C25F96">
            <w:pPr>
              <w:pStyle w:val="TableParagraph"/>
              <w:spacing w:line="287" w:lineRule="exact"/>
              <w:ind w:left="9" w:right="2"/>
              <w:jc w:val="center"/>
              <w:rPr>
                <w:sz w:val="25"/>
              </w:rPr>
            </w:pPr>
            <w:r w:rsidRPr="006513AD">
              <w:rPr>
                <w:spacing w:val="-10"/>
                <w:sz w:val="25"/>
              </w:rPr>
              <w:t>n</w:t>
            </w:r>
          </w:p>
        </w:tc>
        <w:tc>
          <w:tcPr>
            <w:tcW w:w="2520" w:type="dxa"/>
          </w:tcPr>
          <w:p w14:paraId="341B1C86" w14:textId="77777777" w:rsidR="006513AD" w:rsidRPr="006513AD" w:rsidRDefault="006513AD" w:rsidP="00C25F96">
            <w:pPr>
              <w:pStyle w:val="TableParagraph"/>
              <w:spacing w:line="287" w:lineRule="exact"/>
              <w:ind w:left="11" w:right="3"/>
              <w:jc w:val="center"/>
              <w:rPr>
                <w:sz w:val="25"/>
              </w:rPr>
            </w:pPr>
            <w:r w:rsidRPr="006513AD">
              <w:rPr>
                <w:spacing w:val="-2"/>
                <w:sz w:val="25"/>
              </w:rPr>
              <w:t>/rɪˈmaɪndər/</w:t>
            </w:r>
          </w:p>
        </w:tc>
        <w:tc>
          <w:tcPr>
            <w:tcW w:w="3782" w:type="dxa"/>
          </w:tcPr>
          <w:p w14:paraId="0F221AD2" w14:textId="77777777" w:rsidR="006513AD" w:rsidRPr="006513AD" w:rsidRDefault="006513AD" w:rsidP="00C25F96">
            <w:pPr>
              <w:pStyle w:val="TableParagraph"/>
              <w:spacing w:line="287" w:lineRule="exact"/>
              <w:ind w:left="107"/>
              <w:rPr>
                <w:sz w:val="25"/>
              </w:rPr>
            </w:pPr>
            <w:r w:rsidRPr="006513AD">
              <w:rPr>
                <w:sz w:val="25"/>
              </w:rPr>
              <w:t>lời</w:t>
            </w:r>
            <w:r w:rsidRPr="006513AD">
              <w:rPr>
                <w:spacing w:val="-6"/>
                <w:sz w:val="25"/>
              </w:rPr>
              <w:t xml:space="preserve"> </w:t>
            </w:r>
            <w:r w:rsidRPr="006513AD">
              <w:rPr>
                <w:sz w:val="25"/>
              </w:rPr>
              <w:t>nhắc</w:t>
            </w:r>
            <w:r w:rsidRPr="006513AD">
              <w:rPr>
                <w:spacing w:val="-5"/>
                <w:sz w:val="25"/>
              </w:rPr>
              <w:t xml:space="preserve"> nhở</w:t>
            </w:r>
          </w:p>
        </w:tc>
      </w:tr>
      <w:tr w:rsidR="006513AD" w:rsidRPr="006513AD" w14:paraId="1E4C3610" w14:textId="77777777" w:rsidTr="00C25F96">
        <w:trPr>
          <w:trHeight w:val="330"/>
        </w:trPr>
        <w:tc>
          <w:tcPr>
            <w:tcW w:w="852" w:type="dxa"/>
          </w:tcPr>
          <w:p w14:paraId="008437DE"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25</w:t>
            </w:r>
          </w:p>
        </w:tc>
        <w:tc>
          <w:tcPr>
            <w:tcW w:w="1988" w:type="dxa"/>
          </w:tcPr>
          <w:p w14:paraId="6B5FE902" w14:textId="77777777" w:rsidR="006513AD" w:rsidRPr="006513AD" w:rsidRDefault="006513AD" w:rsidP="00C25F96">
            <w:pPr>
              <w:pStyle w:val="TableParagraph"/>
              <w:spacing w:line="287" w:lineRule="exact"/>
              <w:rPr>
                <w:sz w:val="25"/>
              </w:rPr>
            </w:pPr>
            <w:r w:rsidRPr="006513AD">
              <w:rPr>
                <w:spacing w:val="-2"/>
                <w:sz w:val="25"/>
              </w:rPr>
              <w:t>required</w:t>
            </w:r>
          </w:p>
        </w:tc>
        <w:tc>
          <w:tcPr>
            <w:tcW w:w="1211" w:type="dxa"/>
          </w:tcPr>
          <w:p w14:paraId="597AD5C1" w14:textId="77777777" w:rsidR="006513AD" w:rsidRPr="006513AD" w:rsidRDefault="006513AD" w:rsidP="00C25F96">
            <w:pPr>
              <w:pStyle w:val="TableParagraph"/>
              <w:spacing w:line="287" w:lineRule="exact"/>
              <w:ind w:left="9"/>
              <w:jc w:val="center"/>
              <w:rPr>
                <w:sz w:val="25"/>
              </w:rPr>
            </w:pPr>
            <w:r w:rsidRPr="006513AD">
              <w:rPr>
                <w:spacing w:val="-5"/>
                <w:sz w:val="25"/>
              </w:rPr>
              <w:t>adj</w:t>
            </w:r>
          </w:p>
        </w:tc>
        <w:tc>
          <w:tcPr>
            <w:tcW w:w="2520" w:type="dxa"/>
          </w:tcPr>
          <w:p w14:paraId="5867455F" w14:textId="77777777" w:rsidR="006513AD" w:rsidRPr="006513AD" w:rsidRDefault="006513AD" w:rsidP="00C25F96">
            <w:pPr>
              <w:pStyle w:val="TableParagraph"/>
              <w:spacing w:line="287" w:lineRule="exact"/>
              <w:ind w:left="11" w:right="7"/>
              <w:jc w:val="center"/>
              <w:rPr>
                <w:sz w:val="25"/>
              </w:rPr>
            </w:pPr>
            <w:r w:rsidRPr="006513AD">
              <w:rPr>
                <w:spacing w:val="-2"/>
                <w:sz w:val="25"/>
              </w:rPr>
              <w:t>/rɪˈkwaɪəd/</w:t>
            </w:r>
          </w:p>
        </w:tc>
        <w:tc>
          <w:tcPr>
            <w:tcW w:w="3782" w:type="dxa"/>
          </w:tcPr>
          <w:p w14:paraId="0CDD3BCF" w14:textId="77777777" w:rsidR="006513AD" w:rsidRPr="006513AD" w:rsidRDefault="006513AD" w:rsidP="00C25F96">
            <w:pPr>
              <w:pStyle w:val="TableParagraph"/>
              <w:spacing w:line="287" w:lineRule="exact"/>
              <w:ind w:left="107"/>
              <w:rPr>
                <w:sz w:val="25"/>
              </w:rPr>
            </w:pPr>
            <w:r w:rsidRPr="006513AD">
              <w:rPr>
                <w:sz w:val="25"/>
              </w:rPr>
              <w:t>yêu</w:t>
            </w:r>
            <w:r w:rsidRPr="006513AD">
              <w:rPr>
                <w:spacing w:val="-6"/>
                <w:sz w:val="25"/>
              </w:rPr>
              <w:t xml:space="preserve"> </w:t>
            </w:r>
            <w:r w:rsidRPr="006513AD">
              <w:rPr>
                <w:sz w:val="25"/>
              </w:rPr>
              <w:t>cầu,</w:t>
            </w:r>
            <w:r w:rsidRPr="006513AD">
              <w:rPr>
                <w:spacing w:val="-6"/>
                <w:sz w:val="25"/>
              </w:rPr>
              <w:t xml:space="preserve"> </w:t>
            </w:r>
            <w:r w:rsidRPr="006513AD">
              <w:rPr>
                <w:sz w:val="25"/>
              </w:rPr>
              <w:t>bắt</w:t>
            </w:r>
            <w:r w:rsidRPr="006513AD">
              <w:rPr>
                <w:spacing w:val="-2"/>
                <w:sz w:val="25"/>
              </w:rPr>
              <w:t xml:space="preserve"> </w:t>
            </w:r>
            <w:r w:rsidRPr="006513AD">
              <w:rPr>
                <w:spacing w:val="-4"/>
                <w:sz w:val="25"/>
              </w:rPr>
              <w:t>buộc</w:t>
            </w:r>
          </w:p>
        </w:tc>
      </w:tr>
      <w:tr w:rsidR="006513AD" w:rsidRPr="006513AD" w14:paraId="4D3CE613" w14:textId="77777777" w:rsidTr="00C25F96">
        <w:trPr>
          <w:trHeight w:val="330"/>
        </w:trPr>
        <w:tc>
          <w:tcPr>
            <w:tcW w:w="852" w:type="dxa"/>
          </w:tcPr>
          <w:p w14:paraId="6CC2D0B0"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26</w:t>
            </w:r>
          </w:p>
        </w:tc>
        <w:tc>
          <w:tcPr>
            <w:tcW w:w="1988" w:type="dxa"/>
          </w:tcPr>
          <w:p w14:paraId="08CCD7B8" w14:textId="77777777" w:rsidR="006513AD" w:rsidRPr="006513AD" w:rsidRDefault="006513AD" w:rsidP="00C25F96">
            <w:pPr>
              <w:pStyle w:val="TableParagraph"/>
              <w:spacing w:line="287" w:lineRule="exact"/>
              <w:rPr>
                <w:sz w:val="25"/>
              </w:rPr>
            </w:pPr>
            <w:r w:rsidRPr="006513AD">
              <w:rPr>
                <w:spacing w:val="-2"/>
                <w:sz w:val="25"/>
              </w:rPr>
              <w:t>mandatory</w:t>
            </w:r>
          </w:p>
        </w:tc>
        <w:tc>
          <w:tcPr>
            <w:tcW w:w="1211" w:type="dxa"/>
          </w:tcPr>
          <w:p w14:paraId="357C50FC" w14:textId="77777777" w:rsidR="006513AD" w:rsidRPr="006513AD" w:rsidRDefault="006513AD" w:rsidP="00C25F96">
            <w:pPr>
              <w:pStyle w:val="TableParagraph"/>
              <w:spacing w:line="287" w:lineRule="exact"/>
              <w:ind w:left="9"/>
              <w:jc w:val="center"/>
              <w:rPr>
                <w:sz w:val="25"/>
              </w:rPr>
            </w:pPr>
            <w:r w:rsidRPr="006513AD">
              <w:rPr>
                <w:spacing w:val="-5"/>
                <w:sz w:val="25"/>
              </w:rPr>
              <w:t>adj</w:t>
            </w:r>
          </w:p>
        </w:tc>
        <w:tc>
          <w:tcPr>
            <w:tcW w:w="2520" w:type="dxa"/>
          </w:tcPr>
          <w:p w14:paraId="7D3BB4A7" w14:textId="77777777" w:rsidR="006513AD" w:rsidRPr="006513AD" w:rsidRDefault="006513AD" w:rsidP="00C25F96">
            <w:pPr>
              <w:pStyle w:val="TableParagraph"/>
              <w:spacing w:line="287" w:lineRule="exact"/>
              <w:ind w:left="11" w:right="7"/>
              <w:jc w:val="center"/>
              <w:rPr>
                <w:sz w:val="25"/>
              </w:rPr>
            </w:pPr>
            <w:r w:rsidRPr="006513AD">
              <w:rPr>
                <w:spacing w:val="-2"/>
                <w:sz w:val="25"/>
              </w:rPr>
              <w:t>/ˈmændətɔːri/</w:t>
            </w:r>
          </w:p>
        </w:tc>
        <w:tc>
          <w:tcPr>
            <w:tcW w:w="3782" w:type="dxa"/>
          </w:tcPr>
          <w:p w14:paraId="768E5417" w14:textId="77777777" w:rsidR="006513AD" w:rsidRPr="006513AD" w:rsidRDefault="006513AD" w:rsidP="00C25F96">
            <w:pPr>
              <w:pStyle w:val="TableParagraph"/>
              <w:spacing w:line="287" w:lineRule="exact"/>
              <w:ind w:left="107"/>
              <w:rPr>
                <w:sz w:val="25"/>
              </w:rPr>
            </w:pPr>
            <w:r w:rsidRPr="006513AD">
              <w:rPr>
                <w:sz w:val="25"/>
              </w:rPr>
              <w:t>bắt</w:t>
            </w:r>
            <w:r w:rsidRPr="006513AD">
              <w:rPr>
                <w:spacing w:val="-6"/>
                <w:sz w:val="25"/>
              </w:rPr>
              <w:t xml:space="preserve"> </w:t>
            </w:r>
            <w:r w:rsidRPr="006513AD">
              <w:rPr>
                <w:spacing w:val="-4"/>
                <w:sz w:val="25"/>
              </w:rPr>
              <w:t>buộc</w:t>
            </w:r>
          </w:p>
        </w:tc>
      </w:tr>
      <w:tr w:rsidR="006513AD" w:rsidRPr="006513AD" w14:paraId="3C40B6E6" w14:textId="77777777" w:rsidTr="00C25F96">
        <w:trPr>
          <w:trHeight w:val="330"/>
        </w:trPr>
        <w:tc>
          <w:tcPr>
            <w:tcW w:w="852" w:type="dxa"/>
          </w:tcPr>
          <w:p w14:paraId="34533A26"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27</w:t>
            </w:r>
          </w:p>
        </w:tc>
        <w:tc>
          <w:tcPr>
            <w:tcW w:w="1988" w:type="dxa"/>
          </w:tcPr>
          <w:p w14:paraId="77EA9613" w14:textId="77777777" w:rsidR="006513AD" w:rsidRPr="006513AD" w:rsidRDefault="006513AD" w:rsidP="00C25F96">
            <w:pPr>
              <w:pStyle w:val="TableParagraph"/>
              <w:spacing w:line="287" w:lineRule="exact"/>
              <w:rPr>
                <w:sz w:val="25"/>
              </w:rPr>
            </w:pPr>
            <w:r w:rsidRPr="006513AD">
              <w:rPr>
                <w:spacing w:val="-2"/>
                <w:sz w:val="25"/>
              </w:rPr>
              <w:t>concern</w:t>
            </w:r>
          </w:p>
        </w:tc>
        <w:tc>
          <w:tcPr>
            <w:tcW w:w="1211" w:type="dxa"/>
          </w:tcPr>
          <w:p w14:paraId="7D8C41AC" w14:textId="77777777" w:rsidR="006513AD" w:rsidRPr="006513AD" w:rsidRDefault="006513AD" w:rsidP="00C25F96">
            <w:pPr>
              <w:pStyle w:val="TableParagraph"/>
              <w:spacing w:line="287" w:lineRule="exact"/>
              <w:ind w:left="9" w:right="2"/>
              <w:jc w:val="center"/>
              <w:rPr>
                <w:sz w:val="25"/>
              </w:rPr>
            </w:pPr>
            <w:r w:rsidRPr="006513AD">
              <w:rPr>
                <w:spacing w:val="-10"/>
                <w:sz w:val="25"/>
              </w:rPr>
              <w:t>n</w:t>
            </w:r>
          </w:p>
        </w:tc>
        <w:tc>
          <w:tcPr>
            <w:tcW w:w="2520" w:type="dxa"/>
          </w:tcPr>
          <w:p w14:paraId="08C05D8C" w14:textId="77777777" w:rsidR="006513AD" w:rsidRPr="006513AD" w:rsidRDefault="006513AD" w:rsidP="00C25F96">
            <w:pPr>
              <w:pStyle w:val="TableParagraph"/>
              <w:spacing w:line="287" w:lineRule="exact"/>
              <w:ind w:left="11" w:right="4"/>
              <w:jc w:val="center"/>
              <w:rPr>
                <w:sz w:val="25"/>
              </w:rPr>
            </w:pPr>
            <w:r w:rsidRPr="006513AD">
              <w:rPr>
                <w:spacing w:val="-2"/>
                <w:sz w:val="25"/>
              </w:rPr>
              <w:t>/kənˈsɜːrn/</w:t>
            </w:r>
          </w:p>
        </w:tc>
        <w:tc>
          <w:tcPr>
            <w:tcW w:w="3782" w:type="dxa"/>
          </w:tcPr>
          <w:p w14:paraId="56D1734A" w14:textId="77777777" w:rsidR="006513AD" w:rsidRPr="006513AD" w:rsidRDefault="006513AD" w:rsidP="00C25F96">
            <w:pPr>
              <w:pStyle w:val="TableParagraph"/>
              <w:spacing w:line="287" w:lineRule="exact"/>
              <w:ind w:left="107"/>
              <w:rPr>
                <w:sz w:val="25"/>
              </w:rPr>
            </w:pPr>
            <w:r w:rsidRPr="006513AD">
              <w:rPr>
                <w:sz w:val="25"/>
              </w:rPr>
              <w:t>mối</w:t>
            </w:r>
            <w:r w:rsidRPr="006513AD">
              <w:rPr>
                <w:spacing w:val="-6"/>
                <w:sz w:val="25"/>
              </w:rPr>
              <w:t xml:space="preserve"> </w:t>
            </w:r>
            <w:r w:rsidRPr="006513AD">
              <w:rPr>
                <w:sz w:val="25"/>
              </w:rPr>
              <w:t>quan</w:t>
            </w:r>
            <w:r w:rsidRPr="006513AD">
              <w:rPr>
                <w:spacing w:val="-5"/>
                <w:sz w:val="25"/>
              </w:rPr>
              <w:t xml:space="preserve"> tâm</w:t>
            </w:r>
          </w:p>
        </w:tc>
      </w:tr>
      <w:tr w:rsidR="006513AD" w:rsidRPr="006513AD" w14:paraId="38A4079D" w14:textId="77777777" w:rsidTr="00C25F96">
        <w:trPr>
          <w:trHeight w:val="330"/>
        </w:trPr>
        <w:tc>
          <w:tcPr>
            <w:tcW w:w="852" w:type="dxa"/>
          </w:tcPr>
          <w:p w14:paraId="19B5674E"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28</w:t>
            </w:r>
          </w:p>
        </w:tc>
        <w:tc>
          <w:tcPr>
            <w:tcW w:w="1988" w:type="dxa"/>
          </w:tcPr>
          <w:p w14:paraId="5F48D554" w14:textId="77777777" w:rsidR="006513AD" w:rsidRPr="006513AD" w:rsidRDefault="006513AD" w:rsidP="00C25F96">
            <w:pPr>
              <w:pStyle w:val="TableParagraph"/>
              <w:spacing w:line="287" w:lineRule="exact"/>
              <w:rPr>
                <w:sz w:val="25"/>
              </w:rPr>
            </w:pPr>
            <w:r w:rsidRPr="006513AD">
              <w:rPr>
                <w:spacing w:val="-2"/>
                <w:sz w:val="25"/>
              </w:rPr>
              <w:t>superhero</w:t>
            </w:r>
          </w:p>
        </w:tc>
        <w:tc>
          <w:tcPr>
            <w:tcW w:w="1211" w:type="dxa"/>
          </w:tcPr>
          <w:p w14:paraId="082CE7FD" w14:textId="77777777" w:rsidR="006513AD" w:rsidRPr="006513AD" w:rsidRDefault="006513AD" w:rsidP="00C25F96">
            <w:pPr>
              <w:pStyle w:val="TableParagraph"/>
              <w:spacing w:line="287" w:lineRule="exact"/>
              <w:ind w:left="9" w:right="2"/>
              <w:jc w:val="center"/>
              <w:rPr>
                <w:sz w:val="25"/>
              </w:rPr>
            </w:pPr>
            <w:r w:rsidRPr="006513AD">
              <w:rPr>
                <w:spacing w:val="-10"/>
                <w:sz w:val="25"/>
              </w:rPr>
              <w:t>n</w:t>
            </w:r>
          </w:p>
        </w:tc>
        <w:tc>
          <w:tcPr>
            <w:tcW w:w="2520" w:type="dxa"/>
          </w:tcPr>
          <w:p w14:paraId="3DCC7AAD" w14:textId="77777777" w:rsidR="006513AD" w:rsidRPr="006513AD" w:rsidRDefault="006513AD" w:rsidP="00C25F96">
            <w:pPr>
              <w:pStyle w:val="TableParagraph"/>
              <w:spacing w:line="287" w:lineRule="exact"/>
              <w:ind w:left="11" w:right="2"/>
              <w:jc w:val="center"/>
              <w:rPr>
                <w:sz w:val="25"/>
              </w:rPr>
            </w:pPr>
            <w:r w:rsidRPr="006513AD">
              <w:rPr>
                <w:spacing w:val="-2"/>
                <w:sz w:val="25"/>
              </w:rPr>
              <w:t>/ˈsuːpəˌhɪəroʊ/</w:t>
            </w:r>
          </w:p>
        </w:tc>
        <w:tc>
          <w:tcPr>
            <w:tcW w:w="3782" w:type="dxa"/>
          </w:tcPr>
          <w:p w14:paraId="688B074D" w14:textId="77777777" w:rsidR="006513AD" w:rsidRPr="006513AD" w:rsidRDefault="006513AD" w:rsidP="00C25F96">
            <w:pPr>
              <w:pStyle w:val="TableParagraph"/>
              <w:spacing w:line="287" w:lineRule="exact"/>
              <w:ind w:left="107"/>
              <w:rPr>
                <w:sz w:val="25"/>
              </w:rPr>
            </w:pPr>
            <w:r w:rsidRPr="006513AD">
              <w:rPr>
                <w:sz w:val="25"/>
              </w:rPr>
              <w:t>siêu</w:t>
            </w:r>
            <w:r w:rsidRPr="006513AD">
              <w:rPr>
                <w:spacing w:val="-5"/>
                <w:sz w:val="25"/>
              </w:rPr>
              <w:t xml:space="preserve"> </w:t>
            </w:r>
            <w:r w:rsidRPr="006513AD">
              <w:rPr>
                <w:sz w:val="25"/>
              </w:rPr>
              <w:t>anh</w:t>
            </w:r>
            <w:r w:rsidRPr="006513AD">
              <w:rPr>
                <w:spacing w:val="-4"/>
                <w:sz w:val="25"/>
              </w:rPr>
              <w:t xml:space="preserve"> hùng</w:t>
            </w:r>
          </w:p>
        </w:tc>
      </w:tr>
      <w:tr w:rsidR="006513AD" w:rsidRPr="006513AD" w14:paraId="5BC2CDAF" w14:textId="77777777" w:rsidTr="00C25F96">
        <w:trPr>
          <w:trHeight w:val="328"/>
        </w:trPr>
        <w:tc>
          <w:tcPr>
            <w:tcW w:w="852" w:type="dxa"/>
          </w:tcPr>
          <w:p w14:paraId="07C4E86E" w14:textId="77777777" w:rsidR="006513AD" w:rsidRPr="006513AD" w:rsidRDefault="006513AD" w:rsidP="00C25F96">
            <w:pPr>
              <w:pStyle w:val="TableParagraph"/>
              <w:spacing w:line="287" w:lineRule="exact"/>
              <w:ind w:left="112" w:right="123"/>
              <w:jc w:val="center"/>
              <w:rPr>
                <w:b/>
                <w:sz w:val="25"/>
              </w:rPr>
            </w:pPr>
            <w:r w:rsidRPr="006513AD">
              <w:rPr>
                <w:b/>
                <w:spacing w:val="-5"/>
                <w:sz w:val="25"/>
              </w:rPr>
              <w:t>29</w:t>
            </w:r>
          </w:p>
        </w:tc>
        <w:tc>
          <w:tcPr>
            <w:tcW w:w="1988" w:type="dxa"/>
          </w:tcPr>
          <w:p w14:paraId="281587FF" w14:textId="77777777" w:rsidR="006513AD" w:rsidRPr="006513AD" w:rsidRDefault="006513AD" w:rsidP="00C25F96">
            <w:pPr>
              <w:pStyle w:val="TableParagraph"/>
              <w:spacing w:line="287" w:lineRule="exact"/>
              <w:rPr>
                <w:sz w:val="25"/>
              </w:rPr>
            </w:pPr>
            <w:r w:rsidRPr="006513AD">
              <w:rPr>
                <w:spacing w:val="-2"/>
                <w:sz w:val="25"/>
              </w:rPr>
              <w:t>intense</w:t>
            </w:r>
          </w:p>
        </w:tc>
        <w:tc>
          <w:tcPr>
            <w:tcW w:w="1211" w:type="dxa"/>
          </w:tcPr>
          <w:p w14:paraId="5D0F18C7" w14:textId="77777777" w:rsidR="006513AD" w:rsidRPr="006513AD" w:rsidRDefault="006513AD" w:rsidP="00C25F96">
            <w:pPr>
              <w:pStyle w:val="TableParagraph"/>
              <w:spacing w:line="287" w:lineRule="exact"/>
              <w:ind w:left="9"/>
              <w:jc w:val="center"/>
              <w:rPr>
                <w:sz w:val="25"/>
              </w:rPr>
            </w:pPr>
            <w:r w:rsidRPr="006513AD">
              <w:rPr>
                <w:spacing w:val="-5"/>
                <w:sz w:val="25"/>
              </w:rPr>
              <w:t>adj</w:t>
            </w:r>
          </w:p>
        </w:tc>
        <w:tc>
          <w:tcPr>
            <w:tcW w:w="2520" w:type="dxa"/>
          </w:tcPr>
          <w:p w14:paraId="27366DA6" w14:textId="77777777" w:rsidR="006513AD" w:rsidRPr="006513AD" w:rsidRDefault="006513AD" w:rsidP="00C25F96">
            <w:pPr>
              <w:pStyle w:val="TableParagraph"/>
              <w:spacing w:line="287" w:lineRule="exact"/>
              <w:ind w:left="11" w:right="5"/>
              <w:jc w:val="center"/>
              <w:rPr>
                <w:sz w:val="25"/>
              </w:rPr>
            </w:pPr>
            <w:r w:rsidRPr="006513AD">
              <w:rPr>
                <w:spacing w:val="-2"/>
                <w:sz w:val="25"/>
              </w:rPr>
              <w:t>/ɪnˈtens/</w:t>
            </w:r>
          </w:p>
        </w:tc>
        <w:tc>
          <w:tcPr>
            <w:tcW w:w="3782" w:type="dxa"/>
          </w:tcPr>
          <w:p w14:paraId="6E194D99" w14:textId="77777777" w:rsidR="006513AD" w:rsidRPr="006513AD" w:rsidRDefault="006513AD" w:rsidP="00C25F96">
            <w:pPr>
              <w:pStyle w:val="TableParagraph"/>
              <w:spacing w:line="287" w:lineRule="exact"/>
              <w:ind w:left="107"/>
              <w:rPr>
                <w:sz w:val="25"/>
              </w:rPr>
            </w:pPr>
            <w:r w:rsidRPr="006513AD">
              <w:rPr>
                <w:sz w:val="25"/>
              </w:rPr>
              <w:t>mạnh</w:t>
            </w:r>
            <w:r w:rsidRPr="006513AD">
              <w:rPr>
                <w:spacing w:val="-7"/>
                <w:sz w:val="25"/>
              </w:rPr>
              <w:t xml:space="preserve"> </w:t>
            </w:r>
            <w:r w:rsidRPr="006513AD">
              <w:rPr>
                <w:sz w:val="25"/>
              </w:rPr>
              <w:t>mẽ,</w:t>
            </w:r>
            <w:r w:rsidRPr="006513AD">
              <w:rPr>
                <w:spacing w:val="-6"/>
                <w:sz w:val="25"/>
              </w:rPr>
              <w:t xml:space="preserve"> </w:t>
            </w:r>
            <w:r w:rsidRPr="006513AD">
              <w:rPr>
                <w:sz w:val="25"/>
              </w:rPr>
              <w:t>mãnh</w:t>
            </w:r>
            <w:r w:rsidRPr="006513AD">
              <w:rPr>
                <w:spacing w:val="-6"/>
                <w:sz w:val="25"/>
              </w:rPr>
              <w:t xml:space="preserve"> </w:t>
            </w:r>
            <w:r w:rsidRPr="006513AD">
              <w:rPr>
                <w:spacing w:val="-4"/>
                <w:sz w:val="25"/>
              </w:rPr>
              <w:t>liệt</w:t>
            </w:r>
          </w:p>
        </w:tc>
      </w:tr>
      <w:tr w:rsidR="006513AD" w:rsidRPr="006513AD" w14:paraId="7FA46E21" w14:textId="77777777" w:rsidTr="00C25F96">
        <w:trPr>
          <w:trHeight w:val="330"/>
        </w:trPr>
        <w:tc>
          <w:tcPr>
            <w:tcW w:w="852" w:type="dxa"/>
          </w:tcPr>
          <w:p w14:paraId="5B598A04" w14:textId="77777777" w:rsidR="006513AD" w:rsidRPr="006513AD" w:rsidRDefault="006513AD" w:rsidP="00C25F96">
            <w:pPr>
              <w:pStyle w:val="TableParagraph"/>
              <w:spacing w:before="1"/>
              <w:ind w:left="112" w:right="123"/>
              <w:jc w:val="center"/>
              <w:rPr>
                <w:b/>
                <w:sz w:val="25"/>
              </w:rPr>
            </w:pPr>
            <w:r w:rsidRPr="006513AD">
              <w:rPr>
                <w:b/>
                <w:spacing w:val="-5"/>
                <w:sz w:val="25"/>
              </w:rPr>
              <w:t>30</w:t>
            </w:r>
          </w:p>
        </w:tc>
        <w:tc>
          <w:tcPr>
            <w:tcW w:w="1988" w:type="dxa"/>
          </w:tcPr>
          <w:p w14:paraId="15109452" w14:textId="77777777" w:rsidR="006513AD" w:rsidRPr="006513AD" w:rsidRDefault="006513AD" w:rsidP="00C25F96">
            <w:pPr>
              <w:pStyle w:val="TableParagraph"/>
              <w:spacing w:before="1"/>
              <w:rPr>
                <w:sz w:val="25"/>
              </w:rPr>
            </w:pPr>
            <w:r w:rsidRPr="006513AD">
              <w:rPr>
                <w:spacing w:val="-2"/>
                <w:sz w:val="25"/>
              </w:rPr>
              <w:t>relive</w:t>
            </w:r>
          </w:p>
        </w:tc>
        <w:tc>
          <w:tcPr>
            <w:tcW w:w="1211" w:type="dxa"/>
          </w:tcPr>
          <w:p w14:paraId="3816D19A" w14:textId="77777777" w:rsidR="006513AD" w:rsidRPr="006513AD" w:rsidRDefault="006513AD" w:rsidP="00C25F96">
            <w:pPr>
              <w:pStyle w:val="TableParagraph"/>
              <w:spacing w:before="1"/>
              <w:ind w:left="9" w:right="2"/>
              <w:jc w:val="center"/>
              <w:rPr>
                <w:sz w:val="25"/>
              </w:rPr>
            </w:pPr>
            <w:r w:rsidRPr="006513AD">
              <w:rPr>
                <w:spacing w:val="-10"/>
                <w:sz w:val="25"/>
              </w:rPr>
              <w:t>v</w:t>
            </w:r>
          </w:p>
        </w:tc>
        <w:tc>
          <w:tcPr>
            <w:tcW w:w="2520" w:type="dxa"/>
          </w:tcPr>
          <w:p w14:paraId="5E73C32E" w14:textId="77777777" w:rsidR="006513AD" w:rsidRPr="006513AD" w:rsidRDefault="006513AD" w:rsidP="00C25F96">
            <w:pPr>
              <w:pStyle w:val="TableParagraph"/>
              <w:spacing w:before="1"/>
              <w:ind w:left="11" w:right="2"/>
              <w:jc w:val="center"/>
              <w:rPr>
                <w:sz w:val="25"/>
              </w:rPr>
            </w:pPr>
            <w:r w:rsidRPr="006513AD">
              <w:rPr>
                <w:spacing w:val="-2"/>
                <w:sz w:val="25"/>
              </w:rPr>
              <w:t>/rɪˈlɪv/</w:t>
            </w:r>
          </w:p>
        </w:tc>
        <w:tc>
          <w:tcPr>
            <w:tcW w:w="3782" w:type="dxa"/>
          </w:tcPr>
          <w:p w14:paraId="1A13AB6F" w14:textId="77777777" w:rsidR="006513AD" w:rsidRPr="006513AD" w:rsidRDefault="006513AD" w:rsidP="00C25F96">
            <w:pPr>
              <w:pStyle w:val="TableParagraph"/>
              <w:spacing w:before="1"/>
              <w:ind w:left="107"/>
              <w:rPr>
                <w:sz w:val="25"/>
              </w:rPr>
            </w:pPr>
            <w:r w:rsidRPr="006513AD">
              <w:rPr>
                <w:sz w:val="25"/>
              </w:rPr>
              <w:t>sống</w:t>
            </w:r>
            <w:r w:rsidRPr="006513AD">
              <w:rPr>
                <w:spacing w:val="-5"/>
                <w:sz w:val="25"/>
              </w:rPr>
              <w:t xml:space="preserve"> lại</w:t>
            </w:r>
          </w:p>
        </w:tc>
      </w:tr>
      <w:tr w:rsidR="006513AD" w:rsidRPr="006513AD" w14:paraId="08B409E4" w14:textId="77777777" w:rsidTr="00C25F96">
        <w:trPr>
          <w:trHeight w:val="330"/>
        </w:trPr>
        <w:tc>
          <w:tcPr>
            <w:tcW w:w="852" w:type="dxa"/>
          </w:tcPr>
          <w:p w14:paraId="6221D9A7" w14:textId="77777777" w:rsidR="006513AD" w:rsidRPr="006513AD" w:rsidRDefault="006513AD" w:rsidP="00C25F96">
            <w:pPr>
              <w:pStyle w:val="TableParagraph"/>
              <w:spacing w:before="1"/>
              <w:ind w:left="112" w:right="123"/>
              <w:jc w:val="center"/>
              <w:rPr>
                <w:b/>
                <w:sz w:val="25"/>
              </w:rPr>
            </w:pPr>
            <w:r w:rsidRPr="006513AD">
              <w:rPr>
                <w:b/>
                <w:spacing w:val="-5"/>
                <w:sz w:val="25"/>
              </w:rPr>
              <w:t>31</w:t>
            </w:r>
          </w:p>
        </w:tc>
        <w:tc>
          <w:tcPr>
            <w:tcW w:w="1988" w:type="dxa"/>
          </w:tcPr>
          <w:p w14:paraId="47A7CAA3" w14:textId="77777777" w:rsidR="006513AD" w:rsidRPr="006513AD" w:rsidRDefault="006513AD" w:rsidP="00C25F96">
            <w:pPr>
              <w:pStyle w:val="TableParagraph"/>
              <w:spacing w:before="1"/>
              <w:rPr>
                <w:sz w:val="25"/>
              </w:rPr>
            </w:pPr>
            <w:r w:rsidRPr="006513AD">
              <w:rPr>
                <w:spacing w:val="-4"/>
                <w:sz w:val="25"/>
              </w:rPr>
              <w:t>epic</w:t>
            </w:r>
          </w:p>
        </w:tc>
        <w:tc>
          <w:tcPr>
            <w:tcW w:w="1211" w:type="dxa"/>
          </w:tcPr>
          <w:p w14:paraId="0B15A96F" w14:textId="77777777" w:rsidR="006513AD" w:rsidRPr="006513AD" w:rsidRDefault="006513AD" w:rsidP="00C25F96">
            <w:pPr>
              <w:pStyle w:val="TableParagraph"/>
              <w:spacing w:before="1"/>
              <w:ind w:left="9"/>
              <w:jc w:val="center"/>
              <w:rPr>
                <w:sz w:val="25"/>
              </w:rPr>
            </w:pPr>
            <w:r w:rsidRPr="006513AD">
              <w:rPr>
                <w:spacing w:val="-5"/>
                <w:sz w:val="25"/>
              </w:rPr>
              <w:t>adj</w:t>
            </w:r>
          </w:p>
        </w:tc>
        <w:tc>
          <w:tcPr>
            <w:tcW w:w="2520" w:type="dxa"/>
          </w:tcPr>
          <w:p w14:paraId="5911AF1C" w14:textId="77777777" w:rsidR="006513AD" w:rsidRPr="006513AD" w:rsidRDefault="006513AD" w:rsidP="00C25F96">
            <w:pPr>
              <w:pStyle w:val="TableParagraph"/>
              <w:spacing w:before="1"/>
              <w:ind w:left="11" w:right="4"/>
              <w:jc w:val="center"/>
              <w:rPr>
                <w:sz w:val="25"/>
              </w:rPr>
            </w:pPr>
            <w:r w:rsidRPr="006513AD">
              <w:rPr>
                <w:spacing w:val="-2"/>
                <w:sz w:val="25"/>
              </w:rPr>
              <w:t>/ˈepɪk/</w:t>
            </w:r>
          </w:p>
        </w:tc>
        <w:tc>
          <w:tcPr>
            <w:tcW w:w="3782" w:type="dxa"/>
          </w:tcPr>
          <w:p w14:paraId="1677B052" w14:textId="77777777" w:rsidR="006513AD" w:rsidRPr="006513AD" w:rsidRDefault="006513AD" w:rsidP="00C25F96">
            <w:pPr>
              <w:pStyle w:val="TableParagraph"/>
              <w:spacing w:before="1"/>
              <w:ind w:left="107"/>
              <w:rPr>
                <w:sz w:val="25"/>
              </w:rPr>
            </w:pPr>
            <w:r w:rsidRPr="006513AD">
              <w:rPr>
                <w:sz w:val="25"/>
              </w:rPr>
              <w:t>sử</w:t>
            </w:r>
            <w:r w:rsidRPr="006513AD">
              <w:rPr>
                <w:spacing w:val="-5"/>
                <w:sz w:val="25"/>
              </w:rPr>
              <w:t xml:space="preserve"> </w:t>
            </w:r>
            <w:r w:rsidRPr="006513AD">
              <w:rPr>
                <w:sz w:val="25"/>
              </w:rPr>
              <w:t>thi,</w:t>
            </w:r>
            <w:r w:rsidRPr="006513AD">
              <w:rPr>
                <w:spacing w:val="-5"/>
                <w:sz w:val="25"/>
              </w:rPr>
              <w:t xml:space="preserve"> </w:t>
            </w:r>
            <w:r w:rsidRPr="006513AD">
              <w:rPr>
                <w:sz w:val="25"/>
              </w:rPr>
              <w:t>hoành</w:t>
            </w:r>
            <w:r w:rsidRPr="006513AD">
              <w:rPr>
                <w:spacing w:val="-4"/>
                <w:sz w:val="25"/>
              </w:rPr>
              <w:t xml:space="preserve"> </w:t>
            </w:r>
            <w:r w:rsidRPr="006513AD">
              <w:rPr>
                <w:spacing w:val="-2"/>
                <w:sz w:val="25"/>
              </w:rPr>
              <w:t>tráng</w:t>
            </w:r>
          </w:p>
        </w:tc>
      </w:tr>
    </w:tbl>
    <w:p w14:paraId="7DEC29F8" w14:textId="77777777" w:rsidR="006513AD" w:rsidRPr="006513AD" w:rsidRDefault="006513AD" w:rsidP="006513AD">
      <w:pPr>
        <w:pStyle w:val="BodyText"/>
        <w:spacing w:before="1"/>
        <w:rPr>
          <w:b/>
          <w:sz w:val="15"/>
        </w:rPr>
      </w:pPr>
    </w:p>
    <w:p w14:paraId="68130D7F" w14:textId="77777777" w:rsidR="006513AD" w:rsidRPr="006513AD" w:rsidRDefault="006513AD" w:rsidP="006513AD">
      <w:pPr>
        <w:pStyle w:val="TableParagraph"/>
        <w:rPr>
          <w:sz w:val="25"/>
        </w:rPr>
        <w:sectPr w:rsidR="006513AD" w:rsidRPr="006513AD" w:rsidSect="006513AD">
          <w:pgSz w:w="11900" w:h="16840"/>
          <w:pgMar w:top="900" w:right="566" w:bottom="800" w:left="566" w:header="67" w:footer="601" w:gutter="0"/>
          <w:cols w:space="720"/>
        </w:sectPr>
      </w:pPr>
    </w:p>
    <w:p w14:paraId="3DF9AB76" w14:textId="77777777" w:rsidR="006513AD" w:rsidRPr="006513AD" w:rsidRDefault="006513AD" w:rsidP="006513AD">
      <w:pPr>
        <w:pStyle w:val="BodyText"/>
        <w:spacing w:before="1"/>
        <w:rPr>
          <w:b/>
          <w:sz w:val="15"/>
        </w:rPr>
      </w:pPr>
    </w:p>
    <w:tbl>
      <w:tblPr>
        <w:tblW w:w="0" w:type="auto"/>
        <w:tblInd w:w="16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07"/>
        <w:gridCol w:w="4770"/>
        <w:gridCol w:w="4681"/>
      </w:tblGrid>
      <w:tr w:rsidR="006513AD" w:rsidRPr="006513AD" w14:paraId="0D42CD1D" w14:textId="77777777" w:rsidTr="00C25F96">
        <w:trPr>
          <w:trHeight w:val="330"/>
        </w:trPr>
        <w:tc>
          <w:tcPr>
            <w:tcW w:w="10258" w:type="dxa"/>
            <w:gridSpan w:val="3"/>
          </w:tcPr>
          <w:p w14:paraId="2E339E0B" w14:textId="77777777" w:rsidR="006513AD" w:rsidRPr="006513AD" w:rsidRDefault="006513AD" w:rsidP="00C25F96">
            <w:pPr>
              <w:pStyle w:val="TableParagraph"/>
              <w:spacing w:before="1"/>
              <w:ind w:left="4"/>
              <w:jc w:val="center"/>
              <w:rPr>
                <w:b/>
                <w:sz w:val="25"/>
              </w:rPr>
            </w:pPr>
            <w:r w:rsidRPr="006513AD">
              <w:rPr>
                <w:b/>
                <w:sz w:val="25"/>
              </w:rPr>
              <w:t>BẢNG</w:t>
            </w:r>
            <w:r w:rsidRPr="006513AD">
              <w:rPr>
                <w:b/>
                <w:spacing w:val="-8"/>
                <w:sz w:val="25"/>
              </w:rPr>
              <w:t xml:space="preserve"> </w:t>
            </w:r>
            <w:r w:rsidRPr="006513AD">
              <w:rPr>
                <w:b/>
                <w:sz w:val="25"/>
              </w:rPr>
              <w:t>CẤU</w:t>
            </w:r>
            <w:r w:rsidRPr="006513AD">
              <w:rPr>
                <w:b/>
                <w:spacing w:val="-8"/>
                <w:sz w:val="25"/>
              </w:rPr>
              <w:t xml:space="preserve"> </w:t>
            </w:r>
            <w:r w:rsidRPr="006513AD">
              <w:rPr>
                <w:b/>
                <w:spacing w:val="-4"/>
                <w:sz w:val="25"/>
              </w:rPr>
              <w:t>TRÚC</w:t>
            </w:r>
          </w:p>
        </w:tc>
      </w:tr>
      <w:tr w:rsidR="006513AD" w:rsidRPr="006513AD" w14:paraId="08D56CA5" w14:textId="77777777" w:rsidTr="00C25F96">
        <w:trPr>
          <w:trHeight w:val="330"/>
        </w:trPr>
        <w:tc>
          <w:tcPr>
            <w:tcW w:w="807" w:type="dxa"/>
            <w:shd w:val="clear" w:color="auto" w:fill="FAE4D4"/>
          </w:tcPr>
          <w:p w14:paraId="56C37F17" w14:textId="77777777" w:rsidR="006513AD" w:rsidRPr="006513AD" w:rsidRDefault="006513AD" w:rsidP="00C25F96">
            <w:pPr>
              <w:pStyle w:val="TableParagraph"/>
              <w:spacing w:line="287" w:lineRule="exact"/>
              <w:ind w:left="133" w:right="128"/>
              <w:jc w:val="center"/>
              <w:rPr>
                <w:b/>
                <w:sz w:val="25"/>
              </w:rPr>
            </w:pPr>
            <w:r w:rsidRPr="006513AD">
              <w:rPr>
                <w:b/>
                <w:spacing w:val="-5"/>
                <w:sz w:val="25"/>
              </w:rPr>
              <w:t>STT</w:t>
            </w:r>
          </w:p>
        </w:tc>
        <w:tc>
          <w:tcPr>
            <w:tcW w:w="4770" w:type="dxa"/>
            <w:shd w:val="clear" w:color="auto" w:fill="FAE4D4"/>
          </w:tcPr>
          <w:p w14:paraId="24EF7FFB" w14:textId="77777777" w:rsidR="006513AD" w:rsidRPr="006513AD" w:rsidRDefault="006513AD" w:rsidP="00C25F96">
            <w:pPr>
              <w:pStyle w:val="TableParagraph"/>
              <w:spacing w:line="287" w:lineRule="exact"/>
              <w:ind w:left="1"/>
              <w:jc w:val="center"/>
              <w:rPr>
                <w:b/>
                <w:sz w:val="25"/>
              </w:rPr>
            </w:pPr>
            <w:r w:rsidRPr="006513AD">
              <w:rPr>
                <w:b/>
                <w:sz w:val="25"/>
              </w:rPr>
              <w:t>Cấu</w:t>
            </w:r>
            <w:r w:rsidRPr="006513AD">
              <w:rPr>
                <w:b/>
                <w:spacing w:val="-6"/>
                <w:sz w:val="25"/>
              </w:rPr>
              <w:t xml:space="preserve"> </w:t>
            </w:r>
            <w:r w:rsidRPr="006513AD">
              <w:rPr>
                <w:b/>
                <w:spacing w:val="-4"/>
                <w:sz w:val="25"/>
              </w:rPr>
              <w:t>trúc</w:t>
            </w:r>
          </w:p>
        </w:tc>
        <w:tc>
          <w:tcPr>
            <w:tcW w:w="4681" w:type="dxa"/>
            <w:shd w:val="clear" w:color="auto" w:fill="FAE4D4"/>
          </w:tcPr>
          <w:p w14:paraId="130D85DF" w14:textId="77777777" w:rsidR="006513AD" w:rsidRPr="006513AD" w:rsidRDefault="006513AD" w:rsidP="00C25F96">
            <w:pPr>
              <w:pStyle w:val="TableParagraph"/>
              <w:spacing w:line="287" w:lineRule="exact"/>
              <w:ind w:left="8"/>
              <w:jc w:val="center"/>
              <w:rPr>
                <w:b/>
                <w:sz w:val="25"/>
              </w:rPr>
            </w:pPr>
            <w:r w:rsidRPr="006513AD">
              <w:rPr>
                <w:b/>
                <w:spacing w:val="-2"/>
                <w:sz w:val="25"/>
              </w:rPr>
              <w:t>Nghĩa</w:t>
            </w:r>
          </w:p>
        </w:tc>
      </w:tr>
      <w:tr w:rsidR="006513AD" w:rsidRPr="006513AD" w14:paraId="20B2869A" w14:textId="77777777" w:rsidTr="00C25F96">
        <w:trPr>
          <w:trHeight w:val="331"/>
        </w:trPr>
        <w:tc>
          <w:tcPr>
            <w:tcW w:w="807" w:type="dxa"/>
          </w:tcPr>
          <w:p w14:paraId="7EB5A4FE" w14:textId="77777777" w:rsidR="006513AD" w:rsidRPr="006513AD" w:rsidRDefault="006513AD" w:rsidP="00C25F96">
            <w:pPr>
              <w:pStyle w:val="TableParagraph"/>
              <w:spacing w:line="287" w:lineRule="exact"/>
              <w:ind w:left="125" w:right="128"/>
              <w:jc w:val="center"/>
              <w:rPr>
                <w:b/>
                <w:sz w:val="25"/>
              </w:rPr>
            </w:pPr>
            <w:r w:rsidRPr="006513AD">
              <w:rPr>
                <w:b/>
                <w:spacing w:val="-10"/>
                <w:sz w:val="25"/>
              </w:rPr>
              <w:t>1</w:t>
            </w:r>
          </w:p>
        </w:tc>
        <w:tc>
          <w:tcPr>
            <w:tcW w:w="4770" w:type="dxa"/>
          </w:tcPr>
          <w:p w14:paraId="1987A72D" w14:textId="77777777" w:rsidR="006513AD" w:rsidRPr="006513AD" w:rsidRDefault="006513AD" w:rsidP="00C25F96">
            <w:pPr>
              <w:pStyle w:val="TableParagraph"/>
              <w:spacing w:line="287" w:lineRule="exact"/>
              <w:ind w:left="105"/>
              <w:rPr>
                <w:sz w:val="25"/>
              </w:rPr>
            </w:pPr>
            <w:r w:rsidRPr="006513AD">
              <w:rPr>
                <w:sz w:val="25"/>
              </w:rPr>
              <w:t>be</w:t>
            </w:r>
            <w:r w:rsidRPr="006513AD">
              <w:rPr>
                <w:spacing w:val="-5"/>
                <w:sz w:val="25"/>
              </w:rPr>
              <w:t xml:space="preserve"> </w:t>
            </w:r>
            <w:r w:rsidRPr="006513AD">
              <w:rPr>
                <w:sz w:val="25"/>
              </w:rPr>
              <w:t>made</w:t>
            </w:r>
            <w:r w:rsidRPr="006513AD">
              <w:rPr>
                <w:spacing w:val="-6"/>
                <w:sz w:val="25"/>
              </w:rPr>
              <w:t xml:space="preserve"> </w:t>
            </w:r>
            <w:r w:rsidRPr="006513AD">
              <w:rPr>
                <w:spacing w:val="-4"/>
                <w:sz w:val="25"/>
              </w:rPr>
              <w:t>from</w:t>
            </w:r>
          </w:p>
        </w:tc>
        <w:tc>
          <w:tcPr>
            <w:tcW w:w="4681" w:type="dxa"/>
          </w:tcPr>
          <w:p w14:paraId="0425296A" w14:textId="77777777" w:rsidR="006513AD" w:rsidRPr="006513AD" w:rsidRDefault="006513AD" w:rsidP="00C25F96">
            <w:pPr>
              <w:pStyle w:val="TableParagraph"/>
              <w:spacing w:line="287" w:lineRule="exact"/>
              <w:ind w:left="107"/>
              <w:rPr>
                <w:sz w:val="25"/>
              </w:rPr>
            </w:pPr>
            <w:r w:rsidRPr="006513AD">
              <w:rPr>
                <w:sz w:val="25"/>
              </w:rPr>
              <w:t>được</w:t>
            </w:r>
            <w:r w:rsidRPr="006513AD">
              <w:rPr>
                <w:spacing w:val="-6"/>
                <w:sz w:val="25"/>
              </w:rPr>
              <w:t xml:space="preserve"> </w:t>
            </w:r>
            <w:r w:rsidRPr="006513AD">
              <w:rPr>
                <w:sz w:val="25"/>
              </w:rPr>
              <w:t>làm</w:t>
            </w:r>
            <w:r w:rsidRPr="006513AD">
              <w:rPr>
                <w:spacing w:val="-6"/>
                <w:sz w:val="25"/>
              </w:rPr>
              <w:t xml:space="preserve"> </w:t>
            </w:r>
            <w:r w:rsidRPr="006513AD">
              <w:rPr>
                <w:spacing w:val="-5"/>
                <w:sz w:val="25"/>
              </w:rPr>
              <w:t>từ</w:t>
            </w:r>
          </w:p>
        </w:tc>
      </w:tr>
      <w:tr w:rsidR="006513AD" w:rsidRPr="006513AD" w14:paraId="226880A1" w14:textId="77777777" w:rsidTr="00C25F96">
        <w:trPr>
          <w:trHeight w:val="330"/>
        </w:trPr>
        <w:tc>
          <w:tcPr>
            <w:tcW w:w="807" w:type="dxa"/>
          </w:tcPr>
          <w:p w14:paraId="7BE2732B" w14:textId="77777777" w:rsidR="006513AD" w:rsidRPr="006513AD" w:rsidRDefault="006513AD" w:rsidP="00C25F96">
            <w:pPr>
              <w:pStyle w:val="TableParagraph"/>
              <w:spacing w:line="287" w:lineRule="exact"/>
              <w:ind w:left="125" w:right="128"/>
              <w:jc w:val="center"/>
              <w:rPr>
                <w:b/>
                <w:sz w:val="25"/>
              </w:rPr>
            </w:pPr>
            <w:r w:rsidRPr="006513AD">
              <w:rPr>
                <w:b/>
                <w:spacing w:val="-10"/>
                <w:sz w:val="25"/>
              </w:rPr>
              <w:t>2</w:t>
            </w:r>
          </w:p>
        </w:tc>
        <w:tc>
          <w:tcPr>
            <w:tcW w:w="4770" w:type="dxa"/>
          </w:tcPr>
          <w:p w14:paraId="396945C9" w14:textId="77777777" w:rsidR="006513AD" w:rsidRPr="006513AD" w:rsidRDefault="006513AD" w:rsidP="00C25F96">
            <w:pPr>
              <w:pStyle w:val="TableParagraph"/>
              <w:spacing w:line="287" w:lineRule="exact"/>
              <w:ind w:left="105"/>
              <w:rPr>
                <w:sz w:val="25"/>
              </w:rPr>
            </w:pPr>
            <w:r w:rsidRPr="006513AD">
              <w:rPr>
                <w:sz w:val="25"/>
              </w:rPr>
              <w:t>commitment</w:t>
            </w:r>
            <w:r w:rsidRPr="006513AD">
              <w:rPr>
                <w:spacing w:val="-7"/>
                <w:sz w:val="25"/>
              </w:rPr>
              <w:t xml:space="preserve"> </w:t>
            </w:r>
            <w:r w:rsidRPr="006513AD">
              <w:rPr>
                <w:sz w:val="25"/>
              </w:rPr>
              <w:t>to</w:t>
            </w:r>
            <w:r w:rsidRPr="006513AD">
              <w:rPr>
                <w:spacing w:val="-7"/>
                <w:sz w:val="25"/>
              </w:rPr>
              <w:t xml:space="preserve"> </w:t>
            </w:r>
            <w:r w:rsidRPr="006513AD">
              <w:rPr>
                <w:sz w:val="25"/>
              </w:rPr>
              <w:t>somebody</w:t>
            </w:r>
            <w:r w:rsidRPr="006513AD">
              <w:rPr>
                <w:spacing w:val="-5"/>
                <w:sz w:val="25"/>
              </w:rPr>
              <w:t xml:space="preserve"> </w:t>
            </w:r>
            <w:r w:rsidRPr="006513AD">
              <w:rPr>
                <w:sz w:val="25"/>
              </w:rPr>
              <w:t>or</w:t>
            </w:r>
            <w:r w:rsidRPr="006513AD">
              <w:rPr>
                <w:spacing w:val="-6"/>
                <w:sz w:val="25"/>
              </w:rPr>
              <w:t xml:space="preserve"> </w:t>
            </w:r>
            <w:r w:rsidRPr="006513AD">
              <w:rPr>
                <w:spacing w:val="-2"/>
                <w:sz w:val="25"/>
              </w:rPr>
              <w:t>something</w:t>
            </w:r>
          </w:p>
        </w:tc>
        <w:tc>
          <w:tcPr>
            <w:tcW w:w="4681" w:type="dxa"/>
          </w:tcPr>
          <w:p w14:paraId="16A711F4" w14:textId="77777777" w:rsidR="006513AD" w:rsidRPr="006513AD" w:rsidRDefault="006513AD" w:rsidP="00C25F96">
            <w:pPr>
              <w:pStyle w:val="TableParagraph"/>
              <w:spacing w:line="287" w:lineRule="exact"/>
              <w:ind w:left="107"/>
              <w:rPr>
                <w:sz w:val="25"/>
              </w:rPr>
            </w:pPr>
            <w:r w:rsidRPr="006513AD">
              <w:rPr>
                <w:sz w:val="25"/>
              </w:rPr>
              <w:t>cam</w:t>
            </w:r>
            <w:r w:rsidRPr="006513AD">
              <w:rPr>
                <w:spacing w:val="-6"/>
                <w:sz w:val="25"/>
              </w:rPr>
              <w:t xml:space="preserve"> </w:t>
            </w:r>
            <w:r w:rsidRPr="006513AD">
              <w:rPr>
                <w:sz w:val="25"/>
              </w:rPr>
              <w:t>kết</w:t>
            </w:r>
            <w:r w:rsidRPr="006513AD">
              <w:rPr>
                <w:spacing w:val="-5"/>
                <w:sz w:val="25"/>
              </w:rPr>
              <w:t xml:space="preserve"> </w:t>
            </w:r>
            <w:r w:rsidRPr="006513AD">
              <w:rPr>
                <w:sz w:val="25"/>
              </w:rPr>
              <w:t>đối</w:t>
            </w:r>
            <w:r w:rsidRPr="006513AD">
              <w:rPr>
                <w:spacing w:val="-5"/>
                <w:sz w:val="25"/>
              </w:rPr>
              <w:t xml:space="preserve"> </w:t>
            </w:r>
            <w:r w:rsidRPr="006513AD">
              <w:rPr>
                <w:sz w:val="25"/>
              </w:rPr>
              <w:t>với</w:t>
            </w:r>
            <w:r w:rsidRPr="006513AD">
              <w:rPr>
                <w:spacing w:val="-5"/>
                <w:sz w:val="25"/>
              </w:rPr>
              <w:t xml:space="preserve"> </w:t>
            </w:r>
            <w:r w:rsidRPr="006513AD">
              <w:rPr>
                <w:sz w:val="25"/>
              </w:rPr>
              <w:t>ai/cái</w:t>
            </w:r>
            <w:r w:rsidRPr="006513AD">
              <w:rPr>
                <w:spacing w:val="-5"/>
                <w:sz w:val="25"/>
              </w:rPr>
              <w:t xml:space="preserve"> </w:t>
            </w:r>
            <w:r w:rsidRPr="006513AD">
              <w:rPr>
                <w:spacing w:val="-7"/>
                <w:sz w:val="25"/>
              </w:rPr>
              <w:t>gì</w:t>
            </w:r>
          </w:p>
        </w:tc>
      </w:tr>
      <w:tr w:rsidR="006513AD" w:rsidRPr="006513AD" w14:paraId="1BE9DF93" w14:textId="77777777" w:rsidTr="00C25F96">
        <w:trPr>
          <w:trHeight w:val="330"/>
        </w:trPr>
        <w:tc>
          <w:tcPr>
            <w:tcW w:w="807" w:type="dxa"/>
          </w:tcPr>
          <w:p w14:paraId="1E1B62CD" w14:textId="77777777" w:rsidR="006513AD" w:rsidRPr="006513AD" w:rsidRDefault="006513AD" w:rsidP="00C25F96">
            <w:pPr>
              <w:pStyle w:val="TableParagraph"/>
              <w:spacing w:line="287" w:lineRule="exact"/>
              <w:ind w:left="125" w:right="128"/>
              <w:jc w:val="center"/>
              <w:rPr>
                <w:b/>
                <w:sz w:val="25"/>
              </w:rPr>
            </w:pPr>
            <w:r w:rsidRPr="006513AD">
              <w:rPr>
                <w:b/>
                <w:spacing w:val="-10"/>
                <w:sz w:val="25"/>
              </w:rPr>
              <w:t>3</w:t>
            </w:r>
          </w:p>
        </w:tc>
        <w:tc>
          <w:tcPr>
            <w:tcW w:w="4770" w:type="dxa"/>
          </w:tcPr>
          <w:p w14:paraId="1BAA22CC" w14:textId="77777777" w:rsidR="006513AD" w:rsidRPr="006513AD" w:rsidRDefault="006513AD" w:rsidP="00C25F96">
            <w:pPr>
              <w:pStyle w:val="TableParagraph"/>
              <w:spacing w:line="287" w:lineRule="exact"/>
              <w:ind w:left="105"/>
              <w:rPr>
                <w:sz w:val="25"/>
              </w:rPr>
            </w:pPr>
            <w:r w:rsidRPr="006513AD">
              <w:rPr>
                <w:sz w:val="25"/>
              </w:rPr>
              <w:t>due</w:t>
            </w:r>
            <w:r w:rsidRPr="006513AD">
              <w:rPr>
                <w:spacing w:val="-5"/>
                <w:sz w:val="25"/>
              </w:rPr>
              <w:t xml:space="preserve"> to</w:t>
            </w:r>
          </w:p>
        </w:tc>
        <w:tc>
          <w:tcPr>
            <w:tcW w:w="4681" w:type="dxa"/>
          </w:tcPr>
          <w:p w14:paraId="6905BB28" w14:textId="77777777" w:rsidR="006513AD" w:rsidRPr="006513AD" w:rsidRDefault="006513AD" w:rsidP="00C25F96">
            <w:pPr>
              <w:pStyle w:val="TableParagraph"/>
              <w:spacing w:line="287" w:lineRule="exact"/>
              <w:ind w:left="107"/>
              <w:rPr>
                <w:sz w:val="25"/>
              </w:rPr>
            </w:pPr>
            <w:r w:rsidRPr="006513AD">
              <w:rPr>
                <w:sz w:val="25"/>
              </w:rPr>
              <w:t>do,</w:t>
            </w:r>
            <w:r w:rsidRPr="006513AD">
              <w:rPr>
                <w:spacing w:val="-5"/>
                <w:sz w:val="25"/>
              </w:rPr>
              <w:t xml:space="preserve"> vì</w:t>
            </w:r>
          </w:p>
        </w:tc>
      </w:tr>
      <w:tr w:rsidR="006513AD" w:rsidRPr="006513AD" w14:paraId="59B70871" w14:textId="77777777" w:rsidTr="00C25F96">
        <w:trPr>
          <w:trHeight w:val="330"/>
        </w:trPr>
        <w:tc>
          <w:tcPr>
            <w:tcW w:w="807" w:type="dxa"/>
          </w:tcPr>
          <w:p w14:paraId="7632CF69" w14:textId="77777777" w:rsidR="006513AD" w:rsidRPr="006513AD" w:rsidRDefault="006513AD" w:rsidP="00C25F96">
            <w:pPr>
              <w:pStyle w:val="TableParagraph"/>
              <w:spacing w:line="287" w:lineRule="exact"/>
              <w:ind w:left="125" w:right="128"/>
              <w:jc w:val="center"/>
              <w:rPr>
                <w:b/>
                <w:sz w:val="25"/>
              </w:rPr>
            </w:pPr>
            <w:r w:rsidRPr="006513AD">
              <w:rPr>
                <w:b/>
                <w:spacing w:val="-10"/>
                <w:sz w:val="25"/>
              </w:rPr>
              <w:t>4</w:t>
            </w:r>
          </w:p>
        </w:tc>
        <w:tc>
          <w:tcPr>
            <w:tcW w:w="4770" w:type="dxa"/>
          </w:tcPr>
          <w:p w14:paraId="164BD427" w14:textId="77777777" w:rsidR="006513AD" w:rsidRPr="006513AD" w:rsidRDefault="006513AD" w:rsidP="00C25F96">
            <w:pPr>
              <w:pStyle w:val="TableParagraph"/>
              <w:spacing w:line="287" w:lineRule="exact"/>
              <w:ind w:left="105"/>
              <w:rPr>
                <w:sz w:val="25"/>
              </w:rPr>
            </w:pPr>
            <w:r w:rsidRPr="006513AD">
              <w:rPr>
                <w:sz w:val="25"/>
              </w:rPr>
              <w:t>instead</w:t>
            </w:r>
            <w:r w:rsidRPr="006513AD">
              <w:rPr>
                <w:spacing w:val="-8"/>
                <w:sz w:val="25"/>
              </w:rPr>
              <w:t xml:space="preserve"> </w:t>
            </w:r>
            <w:r w:rsidRPr="006513AD">
              <w:rPr>
                <w:spacing w:val="-5"/>
                <w:sz w:val="25"/>
              </w:rPr>
              <w:t>of</w:t>
            </w:r>
          </w:p>
        </w:tc>
        <w:tc>
          <w:tcPr>
            <w:tcW w:w="4681" w:type="dxa"/>
          </w:tcPr>
          <w:p w14:paraId="761689F2" w14:textId="77777777" w:rsidR="006513AD" w:rsidRPr="006513AD" w:rsidRDefault="006513AD" w:rsidP="00C25F96">
            <w:pPr>
              <w:pStyle w:val="TableParagraph"/>
              <w:spacing w:line="287" w:lineRule="exact"/>
              <w:ind w:left="107"/>
              <w:rPr>
                <w:sz w:val="25"/>
              </w:rPr>
            </w:pPr>
            <w:r w:rsidRPr="006513AD">
              <w:rPr>
                <w:sz w:val="25"/>
              </w:rPr>
              <w:t>thay</w:t>
            </w:r>
            <w:r w:rsidRPr="006513AD">
              <w:rPr>
                <w:spacing w:val="-6"/>
                <w:sz w:val="25"/>
              </w:rPr>
              <w:t xml:space="preserve"> </w:t>
            </w:r>
            <w:r w:rsidRPr="006513AD">
              <w:rPr>
                <w:spacing w:val="-5"/>
                <w:sz w:val="25"/>
              </w:rPr>
              <w:t>vì</w:t>
            </w:r>
          </w:p>
        </w:tc>
      </w:tr>
      <w:tr w:rsidR="006513AD" w:rsidRPr="006513AD" w14:paraId="511EE059" w14:textId="77777777" w:rsidTr="00C25F96">
        <w:trPr>
          <w:trHeight w:val="330"/>
        </w:trPr>
        <w:tc>
          <w:tcPr>
            <w:tcW w:w="807" w:type="dxa"/>
          </w:tcPr>
          <w:p w14:paraId="5DCBB6E2" w14:textId="77777777" w:rsidR="006513AD" w:rsidRPr="006513AD" w:rsidRDefault="006513AD" w:rsidP="00C25F96">
            <w:pPr>
              <w:pStyle w:val="TableParagraph"/>
              <w:spacing w:line="287" w:lineRule="exact"/>
              <w:ind w:left="125" w:right="128"/>
              <w:jc w:val="center"/>
              <w:rPr>
                <w:b/>
                <w:sz w:val="25"/>
              </w:rPr>
            </w:pPr>
            <w:r w:rsidRPr="006513AD">
              <w:rPr>
                <w:b/>
                <w:spacing w:val="-10"/>
                <w:sz w:val="25"/>
              </w:rPr>
              <w:t>5</w:t>
            </w:r>
          </w:p>
        </w:tc>
        <w:tc>
          <w:tcPr>
            <w:tcW w:w="4770" w:type="dxa"/>
          </w:tcPr>
          <w:p w14:paraId="6B33E227" w14:textId="77777777" w:rsidR="006513AD" w:rsidRPr="006513AD" w:rsidRDefault="006513AD" w:rsidP="00C25F96">
            <w:pPr>
              <w:pStyle w:val="TableParagraph"/>
              <w:spacing w:line="287" w:lineRule="exact"/>
              <w:ind w:left="105"/>
              <w:rPr>
                <w:sz w:val="25"/>
              </w:rPr>
            </w:pPr>
            <w:r w:rsidRPr="006513AD">
              <w:rPr>
                <w:spacing w:val="-2"/>
                <w:sz w:val="25"/>
              </w:rPr>
              <w:t>despite</w:t>
            </w:r>
          </w:p>
        </w:tc>
        <w:tc>
          <w:tcPr>
            <w:tcW w:w="4681" w:type="dxa"/>
          </w:tcPr>
          <w:p w14:paraId="4077DB25" w14:textId="77777777" w:rsidR="006513AD" w:rsidRPr="006513AD" w:rsidRDefault="006513AD" w:rsidP="00C25F96">
            <w:pPr>
              <w:pStyle w:val="TableParagraph"/>
              <w:spacing w:line="287" w:lineRule="exact"/>
              <w:ind w:left="107"/>
              <w:rPr>
                <w:sz w:val="25"/>
              </w:rPr>
            </w:pPr>
            <w:r w:rsidRPr="006513AD">
              <w:rPr>
                <w:sz w:val="25"/>
              </w:rPr>
              <w:t>mặc</w:t>
            </w:r>
            <w:r w:rsidRPr="006513AD">
              <w:rPr>
                <w:spacing w:val="-7"/>
                <w:sz w:val="25"/>
              </w:rPr>
              <w:t xml:space="preserve"> </w:t>
            </w:r>
            <w:r w:rsidRPr="006513AD">
              <w:rPr>
                <w:spacing w:val="-5"/>
                <w:sz w:val="25"/>
              </w:rPr>
              <w:t>dù</w:t>
            </w:r>
          </w:p>
        </w:tc>
      </w:tr>
      <w:tr w:rsidR="006513AD" w:rsidRPr="006513AD" w14:paraId="58C2ED7A" w14:textId="77777777" w:rsidTr="00C25F96">
        <w:trPr>
          <w:trHeight w:val="330"/>
        </w:trPr>
        <w:tc>
          <w:tcPr>
            <w:tcW w:w="807" w:type="dxa"/>
          </w:tcPr>
          <w:p w14:paraId="2891A23B" w14:textId="77777777" w:rsidR="006513AD" w:rsidRPr="006513AD" w:rsidRDefault="006513AD" w:rsidP="00C25F96">
            <w:pPr>
              <w:pStyle w:val="TableParagraph"/>
              <w:spacing w:line="287" w:lineRule="exact"/>
              <w:ind w:left="125" w:right="128"/>
              <w:jc w:val="center"/>
              <w:rPr>
                <w:b/>
                <w:sz w:val="25"/>
              </w:rPr>
            </w:pPr>
            <w:r w:rsidRPr="006513AD">
              <w:rPr>
                <w:b/>
                <w:spacing w:val="-10"/>
                <w:sz w:val="25"/>
              </w:rPr>
              <w:t>6</w:t>
            </w:r>
          </w:p>
        </w:tc>
        <w:tc>
          <w:tcPr>
            <w:tcW w:w="4770" w:type="dxa"/>
          </w:tcPr>
          <w:p w14:paraId="76097A7C" w14:textId="77777777" w:rsidR="006513AD" w:rsidRPr="006513AD" w:rsidRDefault="006513AD" w:rsidP="00C25F96">
            <w:pPr>
              <w:pStyle w:val="TableParagraph"/>
              <w:spacing w:line="287" w:lineRule="exact"/>
              <w:ind w:left="105"/>
              <w:rPr>
                <w:sz w:val="25"/>
              </w:rPr>
            </w:pPr>
            <w:r w:rsidRPr="006513AD">
              <w:rPr>
                <w:sz w:val="25"/>
              </w:rPr>
              <w:t>be</w:t>
            </w:r>
            <w:r w:rsidRPr="006513AD">
              <w:rPr>
                <w:spacing w:val="-5"/>
                <w:sz w:val="25"/>
              </w:rPr>
              <w:t xml:space="preserve"> </w:t>
            </w:r>
            <w:r w:rsidRPr="006513AD">
              <w:rPr>
                <w:sz w:val="25"/>
              </w:rPr>
              <w:t>filled</w:t>
            </w:r>
            <w:r w:rsidRPr="006513AD">
              <w:rPr>
                <w:spacing w:val="-5"/>
                <w:sz w:val="25"/>
              </w:rPr>
              <w:t xml:space="preserve"> </w:t>
            </w:r>
            <w:r w:rsidRPr="006513AD">
              <w:rPr>
                <w:spacing w:val="-4"/>
                <w:sz w:val="25"/>
              </w:rPr>
              <w:t>with</w:t>
            </w:r>
          </w:p>
        </w:tc>
        <w:tc>
          <w:tcPr>
            <w:tcW w:w="4681" w:type="dxa"/>
          </w:tcPr>
          <w:p w14:paraId="64ACEB12" w14:textId="77777777" w:rsidR="006513AD" w:rsidRPr="006513AD" w:rsidRDefault="006513AD" w:rsidP="00C25F96">
            <w:pPr>
              <w:pStyle w:val="TableParagraph"/>
              <w:spacing w:line="287" w:lineRule="exact"/>
              <w:ind w:left="107"/>
              <w:rPr>
                <w:sz w:val="25"/>
              </w:rPr>
            </w:pPr>
            <w:r w:rsidRPr="006513AD">
              <w:rPr>
                <w:sz w:val="25"/>
              </w:rPr>
              <w:t>đầy,</w:t>
            </w:r>
            <w:r w:rsidRPr="006513AD">
              <w:rPr>
                <w:spacing w:val="-7"/>
                <w:sz w:val="25"/>
              </w:rPr>
              <w:t xml:space="preserve"> </w:t>
            </w:r>
            <w:r w:rsidRPr="006513AD">
              <w:rPr>
                <w:sz w:val="25"/>
              </w:rPr>
              <w:t>chứa</w:t>
            </w:r>
            <w:r w:rsidRPr="006513AD">
              <w:rPr>
                <w:spacing w:val="-6"/>
                <w:sz w:val="25"/>
              </w:rPr>
              <w:t xml:space="preserve"> </w:t>
            </w:r>
            <w:r w:rsidRPr="006513AD">
              <w:rPr>
                <w:spacing w:val="-5"/>
                <w:sz w:val="25"/>
              </w:rPr>
              <w:t>đầy</w:t>
            </w:r>
          </w:p>
        </w:tc>
      </w:tr>
      <w:tr w:rsidR="006513AD" w:rsidRPr="006513AD" w14:paraId="72620E38" w14:textId="77777777" w:rsidTr="00C25F96">
        <w:trPr>
          <w:trHeight w:val="330"/>
        </w:trPr>
        <w:tc>
          <w:tcPr>
            <w:tcW w:w="807" w:type="dxa"/>
          </w:tcPr>
          <w:p w14:paraId="491D364A" w14:textId="77777777" w:rsidR="006513AD" w:rsidRPr="006513AD" w:rsidRDefault="006513AD" w:rsidP="00C25F96">
            <w:pPr>
              <w:pStyle w:val="TableParagraph"/>
              <w:spacing w:line="287" w:lineRule="exact"/>
              <w:ind w:left="125" w:right="128"/>
              <w:jc w:val="center"/>
              <w:rPr>
                <w:b/>
                <w:sz w:val="25"/>
              </w:rPr>
            </w:pPr>
            <w:r w:rsidRPr="006513AD">
              <w:rPr>
                <w:b/>
                <w:spacing w:val="-10"/>
                <w:sz w:val="25"/>
              </w:rPr>
              <w:t>7</w:t>
            </w:r>
          </w:p>
        </w:tc>
        <w:tc>
          <w:tcPr>
            <w:tcW w:w="4770" w:type="dxa"/>
          </w:tcPr>
          <w:p w14:paraId="00B88DFA" w14:textId="77777777" w:rsidR="006513AD" w:rsidRPr="006513AD" w:rsidRDefault="006513AD" w:rsidP="00C25F96">
            <w:pPr>
              <w:pStyle w:val="TableParagraph"/>
              <w:spacing w:line="287" w:lineRule="exact"/>
              <w:ind w:left="105"/>
              <w:rPr>
                <w:sz w:val="25"/>
              </w:rPr>
            </w:pPr>
            <w:r w:rsidRPr="006513AD">
              <w:rPr>
                <w:sz w:val="25"/>
              </w:rPr>
              <w:t>be</w:t>
            </w:r>
            <w:r w:rsidRPr="006513AD">
              <w:rPr>
                <w:spacing w:val="-4"/>
                <w:sz w:val="25"/>
              </w:rPr>
              <w:t xml:space="preserve"> </w:t>
            </w:r>
            <w:r w:rsidRPr="006513AD">
              <w:rPr>
                <w:sz w:val="25"/>
              </w:rPr>
              <w:t>full</w:t>
            </w:r>
            <w:r w:rsidRPr="006513AD">
              <w:rPr>
                <w:spacing w:val="-3"/>
                <w:sz w:val="25"/>
              </w:rPr>
              <w:t xml:space="preserve"> </w:t>
            </w:r>
            <w:r w:rsidRPr="006513AD">
              <w:rPr>
                <w:spacing w:val="-5"/>
                <w:sz w:val="25"/>
              </w:rPr>
              <w:t>of</w:t>
            </w:r>
          </w:p>
        </w:tc>
        <w:tc>
          <w:tcPr>
            <w:tcW w:w="4681" w:type="dxa"/>
          </w:tcPr>
          <w:p w14:paraId="432B622C" w14:textId="77777777" w:rsidR="006513AD" w:rsidRPr="006513AD" w:rsidRDefault="006513AD" w:rsidP="00C25F96">
            <w:pPr>
              <w:pStyle w:val="TableParagraph"/>
              <w:spacing w:line="287" w:lineRule="exact"/>
              <w:ind w:left="107"/>
              <w:rPr>
                <w:sz w:val="25"/>
              </w:rPr>
            </w:pPr>
            <w:r w:rsidRPr="006513AD">
              <w:rPr>
                <w:sz w:val="25"/>
              </w:rPr>
              <w:t>đầy</w:t>
            </w:r>
            <w:r w:rsidRPr="006513AD">
              <w:rPr>
                <w:spacing w:val="-6"/>
                <w:sz w:val="25"/>
              </w:rPr>
              <w:t xml:space="preserve"> </w:t>
            </w:r>
            <w:r w:rsidRPr="006513AD">
              <w:rPr>
                <w:sz w:val="25"/>
              </w:rPr>
              <w:t>(cái</w:t>
            </w:r>
            <w:r w:rsidRPr="006513AD">
              <w:rPr>
                <w:spacing w:val="-6"/>
                <w:sz w:val="25"/>
              </w:rPr>
              <w:t xml:space="preserve"> </w:t>
            </w:r>
            <w:r w:rsidRPr="006513AD">
              <w:rPr>
                <w:spacing w:val="-5"/>
                <w:sz w:val="25"/>
              </w:rPr>
              <w:t>gì)</w:t>
            </w:r>
          </w:p>
        </w:tc>
      </w:tr>
      <w:tr w:rsidR="006513AD" w:rsidRPr="006513AD" w14:paraId="5BFF1FAE" w14:textId="77777777" w:rsidTr="00C25F96">
        <w:trPr>
          <w:trHeight w:val="330"/>
        </w:trPr>
        <w:tc>
          <w:tcPr>
            <w:tcW w:w="807" w:type="dxa"/>
          </w:tcPr>
          <w:p w14:paraId="36C876A7" w14:textId="77777777" w:rsidR="006513AD" w:rsidRPr="006513AD" w:rsidRDefault="006513AD" w:rsidP="00C25F96">
            <w:pPr>
              <w:pStyle w:val="TableParagraph"/>
              <w:spacing w:line="287" w:lineRule="exact"/>
              <w:ind w:left="125" w:right="128"/>
              <w:jc w:val="center"/>
              <w:rPr>
                <w:b/>
                <w:sz w:val="25"/>
              </w:rPr>
            </w:pPr>
            <w:r w:rsidRPr="006513AD">
              <w:rPr>
                <w:b/>
                <w:spacing w:val="-10"/>
                <w:sz w:val="25"/>
              </w:rPr>
              <w:t>8</w:t>
            </w:r>
          </w:p>
        </w:tc>
        <w:tc>
          <w:tcPr>
            <w:tcW w:w="4770" w:type="dxa"/>
          </w:tcPr>
          <w:p w14:paraId="437CA555" w14:textId="77777777" w:rsidR="006513AD" w:rsidRPr="006513AD" w:rsidRDefault="006513AD" w:rsidP="00C25F96">
            <w:pPr>
              <w:pStyle w:val="TableParagraph"/>
              <w:spacing w:line="287" w:lineRule="exact"/>
              <w:ind w:left="105"/>
              <w:rPr>
                <w:sz w:val="25"/>
              </w:rPr>
            </w:pPr>
            <w:r w:rsidRPr="006513AD">
              <w:rPr>
                <w:sz w:val="25"/>
              </w:rPr>
              <w:t>get</w:t>
            </w:r>
            <w:r w:rsidRPr="006513AD">
              <w:rPr>
                <w:spacing w:val="-6"/>
                <w:sz w:val="25"/>
              </w:rPr>
              <w:t xml:space="preserve"> </w:t>
            </w:r>
            <w:r w:rsidRPr="006513AD">
              <w:rPr>
                <w:sz w:val="25"/>
              </w:rPr>
              <w:t>ready</w:t>
            </w:r>
            <w:r w:rsidRPr="006513AD">
              <w:rPr>
                <w:spacing w:val="-5"/>
                <w:sz w:val="25"/>
              </w:rPr>
              <w:t xml:space="preserve"> for</w:t>
            </w:r>
          </w:p>
        </w:tc>
        <w:tc>
          <w:tcPr>
            <w:tcW w:w="4681" w:type="dxa"/>
          </w:tcPr>
          <w:p w14:paraId="1FDF7E5B" w14:textId="77777777" w:rsidR="006513AD" w:rsidRPr="006513AD" w:rsidRDefault="006513AD" w:rsidP="00C25F96">
            <w:pPr>
              <w:pStyle w:val="TableParagraph"/>
              <w:spacing w:line="287" w:lineRule="exact"/>
              <w:ind w:left="107"/>
              <w:rPr>
                <w:sz w:val="25"/>
              </w:rPr>
            </w:pPr>
            <w:r w:rsidRPr="006513AD">
              <w:rPr>
                <w:sz w:val="25"/>
              </w:rPr>
              <w:t>chuẩn</w:t>
            </w:r>
            <w:r w:rsidRPr="006513AD">
              <w:rPr>
                <w:spacing w:val="-6"/>
                <w:sz w:val="25"/>
              </w:rPr>
              <w:t xml:space="preserve"> </w:t>
            </w:r>
            <w:r w:rsidRPr="006513AD">
              <w:rPr>
                <w:sz w:val="25"/>
              </w:rPr>
              <w:t>bị</w:t>
            </w:r>
            <w:r w:rsidRPr="006513AD">
              <w:rPr>
                <w:spacing w:val="-5"/>
                <w:sz w:val="25"/>
              </w:rPr>
              <w:t xml:space="preserve"> cho</w:t>
            </w:r>
          </w:p>
        </w:tc>
      </w:tr>
      <w:tr w:rsidR="006513AD" w:rsidRPr="006513AD" w14:paraId="24190F32" w14:textId="77777777" w:rsidTr="00C25F96">
        <w:trPr>
          <w:trHeight w:val="330"/>
        </w:trPr>
        <w:tc>
          <w:tcPr>
            <w:tcW w:w="807" w:type="dxa"/>
          </w:tcPr>
          <w:p w14:paraId="656F4002" w14:textId="77777777" w:rsidR="006513AD" w:rsidRPr="006513AD" w:rsidRDefault="006513AD" w:rsidP="00C25F96">
            <w:pPr>
              <w:pStyle w:val="TableParagraph"/>
              <w:spacing w:line="287" w:lineRule="exact"/>
              <w:ind w:left="125" w:right="128"/>
              <w:jc w:val="center"/>
              <w:rPr>
                <w:b/>
                <w:sz w:val="25"/>
              </w:rPr>
            </w:pPr>
            <w:r w:rsidRPr="006513AD">
              <w:rPr>
                <w:b/>
                <w:spacing w:val="-10"/>
                <w:sz w:val="25"/>
              </w:rPr>
              <w:t>9</w:t>
            </w:r>
          </w:p>
        </w:tc>
        <w:tc>
          <w:tcPr>
            <w:tcW w:w="4770" w:type="dxa"/>
          </w:tcPr>
          <w:p w14:paraId="77F778D8" w14:textId="77777777" w:rsidR="006513AD" w:rsidRPr="006513AD" w:rsidRDefault="006513AD" w:rsidP="00C25F96">
            <w:pPr>
              <w:pStyle w:val="TableParagraph"/>
              <w:spacing w:line="287" w:lineRule="exact"/>
              <w:ind w:left="105"/>
              <w:rPr>
                <w:sz w:val="25"/>
              </w:rPr>
            </w:pPr>
            <w:r w:rsidRPr="006513AD">
              <w:rPr>
                <w:sz w:val="25"/>
              </w:rPr>
              <w:t>chance</w:t>
            </w:r>
            <w:r w:rsidRPr="006513AD">
              <w:rPr>
                <w:spacing w:val="-6"/>
                <w:sz w:val="25"/>
              </w:rPr>
              <w:t xml:space="preserve"> </w:t>
            </w:r>
            <w:r w:rsidRPr="006513AD">
              <w:rPr>
                <w:sz w:val="25"/>
              </w:rPr>
              <w:t>to</w:t>
            </w:r>
            <w:r w:rsidRPr="006513AD">
              <w:rPr>
                <w:spacing w:val="-5"/>
                <w:sz w:val="25"/>
              </w:rPr>
              <w:t xml:space="preserve"> </w:t>
            </w:r>
            <w:r w:rsidRPr="006513AD">
              <w:rPr>
                <w:sz w:val="25"/>
              </w:rPr>
              <w:t>do</w:t>
            </w:r>
            <w:r w:rsidRPr="006513AD">
              <w:rPr>
                <w:spacing w:val="-5"/>
                <w:sz w:val="25"/>
              </w:rPr>
              <w:t xml:space="preserve"> </w:t>
            </w:r>
            <w:r w:rsidRPr="006513AD">
              <w:rPr>
                <w:spacing w:val="-2"/>
                <w:sz w:val="25"/>
              </w:rPr>
              <w:t>something</w:t>
            </w:r>
          </w:p>
        </w:tc>
        <w:tc>
          <w:tcPr>
            <w:tcW w:w="4681" w:type="dxa"/>
          </w:tcPr>
          <w:p w14:paraId="6BE3FACA" w14:textId="77777777" w:rsidR="006513AD" w:rsidRPr="006513AD" w:rsidRDefault="006513AD" w:rsidP="00C25F96">
            <w:pPr>
              <w:pStyle w:val="TableParagraph"/>
              <w:spacing w:line="287" w:lineRule="exact"/>
              <w:ind w:left="107"/>
              <w:rPr>
                <w:sz w:val="25"/>
              </w:rPr>
            </w:pPr>
            <w:r w:rsidRPr="006513AD">
              <w:rPr>
                <w:sz w:val="25"/>
              </w:rPr>
              <w:t>cơ</w:t>
            </w:r>
            <w:r w:rsidRPr="006513AD">
              <w:rPr>
                <w:spacing w:val="-5"/>
                <w:sz w:val="25"/>
              </w:rPr>
              <w:t xml:space="preserve"> </w:t>
            </w:r>
            <w:r w:rsidRPr="006513AD">
              <w:rPr>
                <w:sz w:val="25"/>
              </w:rPr>
              <w:t>hội</w:t>
            </w:r>
            <w:r w:rsidRPr="006513AD">
              <w:rPr>
                <w:spacing w:val="-4"/>
                <w:sz w:val="25"/>
              </w:rPr>
              <w:t xml:space="preserve"> </w:t>
            </w:r>
            <w:r w:rsidRPr="006513AD">
              <w:rPr>
                <w:sz w:val="25"/>
              </w:rPr>
              <w:t>làm</w:t>
            </w:r>
            <w:r w:rsidRPr="006513AD">
              <w:rPr>
                <w:spacing w:val="-4"/>
                <w:sz w:val="25"/>
              </w:rPr>
              <w:t xml:space="preserve"> </w:t>
            </w:r>
            <w:r w:rsidRPr="006513AD">
              <w:rPr>
                <w:sz w:val="25"/>
              </w:rPr>
              <w:t>gì</w:t>
            </w:r>
            <w:r w:rsidRPr="006513AD">
              <w:rPr>
                <w:spacing w:val="-4"/>
                <w:sz w:val="25"/>
              </w:rPr>
              <w:t xml:space="preserve"> </w:t>
            </w:r>
            <w:r w:rsidRPr="006513AD">
              <w:rPr>
                <w:spacing w:val="-5"/>
                <w:sz w:val="25"/>
              </w:rPr>
              <w:t>đó</w:t>
            </w:r>
          </w:p>
        </w:tc>
      </w:tr>
      <w:bookmarkEnd w:id="0"/>
    </w:tbl>
    <w:p w14:paraId="46F8C6C0" w14:textId="77777777" w:rsidR="006513AD" w:rsidRPr="006513AD" w:rsidRDefault="006513AD" w:rsidP="00F441CA">
      <w:pPr>
        <w:spacing w:after="0" w:line="276" w:lineRule="auto"/>
        <w:rPr>
          <w:rFonts w:ascii="Times New Roman" w:hAnsi="Times New Roman" w:cs="Times New Roman"/>
          <w:sz w:val="24"/>
          <w:szCs w:val="24"/>
          <w:lang w:val="vi"/>
        </w:rPr>
      </w:pPr>
    </w:p>
    <w:sectPr w:rsidR="006513AD" w:rsidRPr="006513AD" w:rsidSect="008F3C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B2"/>
    <w:rsid w:val="00092543"/>
    <w:rsid w:val="00140235"/>
    <w:rsid w:val="001F2DB6"/>
    <w:rsid w:val="00285983"/>
    <w:rsid w:val="00333D02"/>
    <w:rsid w:val="00343874"/>
    <w:rsid w:val="00345ABB"/>
    <w:rsid w:val="0038529B"/>
    <w:rsid w:val="003A51F3"/>
    <w:rsid w:val="00421F33"/>
    <w:rsid w:val="00460BBF"/>
    <w:rsid w:val="005618EA"/>
    <w:rsid w:val="00592E9A"/>
    <w:rsid w:val="005C4D0D"/>
    <w:rsid w:val="006435F5"/>
    <w:rsid w:val="006513AD"/>
    <w:rsid w:val="008153D7"/>
    <w:rsid w:val="00824802"/>
    <w:rsid w:val="00830279"/>
    <w:rsid w:val="00830772"/>
    <w:rsid w:val="008F3CB2"/>
    <w:rsid w:val="00C943D0"/>
    <w:rsid w:val="00CE00E0"/>
    <w:rsid w:val="00D26ACB"/>
    <w:rsid w:val="00D368A1"/>
    <w:rsid w:val="00D60163"/>
    <w:rsid w:val="00D730B7"/>
    <w:rsid w:val="00E35B05"/>
    <w:rsid w:val="00E9628D"/>
    <w:rsid w:val="00F441CA"/>
    <w:rsid w:val="00F61EF5"/>
    <w:rsid w:val="00FA0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D60D"/>
  <w15:chartTrackingRefBased/>
  <w15:docId w15:val="{08905221-C561-4780-BB08-8983D021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513AD"/>
    <w:pPr>
      <w:widowControl w:val="0"/>
      <w:autoSpaceDE w:val="0"/>
      <w:autoSpaceDN w:val="0"/>
      <w:spacing w:after="0" w:line="240" w:lineRule="auto"/>
      <w:ind w:left="108"/>
    </w:pPr>
    <w:rPr>
      <w:rFonts w:ascii="Times New Roman" w:eastAsia="Times New Roman" w:hAnsi="Times New Roman" w:cs="Times New Roman"/>
      <w:lang w:val="vi"/>
    </w:rPr>
  </w:style>
  <w:style w:type="paragraph" w:styleId="BodyText">
    <w:name w:val="Body Text"/>
    <w:basedOn w:val="Normal"/>
    <w:link w:val="BodyTextChar"/>
    <w:uiPriority w:val="1"/>
    <w:qFormat/>
    <w:rsid w:val="006513AD"/>
    <w:pPr>
      <w:widowControl w:val="0"/>
      <w:autoSpaceDE w:val="0"/>
      <w:autoSpaceDN w:val="0"/>
      <w:spacing w:after="0" w:line="240" w:lineRule="auto"/>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uiPriority w:val="1"/>
    <w:rsid w:val="006513AD"/>
    <w:rPr>
      <w:rFonts w:ascii="Times New Roman" w:eastAsia="Times New Roman" w:hAnsi="Times New Roman" w:cs="Times New Roman"/>
      <w:sz w:val="25"/>
      <w:szCs w:val="25"/>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1513">
      <w:bodyDiv w:val="1"/>
      <w:marLeft w:val="0"/>
      <w:marRight w:val="0"/>
      <w:marTop w:val="0"/>
      <w:marBottom w:val="0"/>
      <w:divBdr>
        <w:top w:val="none" w:sz="0" w:space="0" w:color="auto"/>
        <w:left w:val="none" w:sz="0" w:space="0" w:color="auto"/>
        <w:bottom w:val="none" w:sz="0" w:space="0" w:color="auto"/>
        <w:right w:val="none" w:sz="0" w:space="0" w:color="auto"/>
      </w:divBdr>
    </w:div>
    <w:div w:id="552887961">
      <w:bodyDiv w:val="1"/>
      <w:marLeft w:val="0"/>
      <w:marRight w:val="0"/>
      <w:marTop w:val="0"/>
      <w:marBottom w:val="0"/>
      <w:divBdr>
        <w:top w:val="none" w:sz="0" w:space="0" w:color="auto"/>
        <w:left w:val="none" w:sz="0" w:space="0" w:color="auto"/>
        <w:bottom w:val="none" w:sz="0" w:space="0" w:color="auto"/>
        <w:right w:val="none" w:sz="0" w:space="0" w:color="auto"/>
      </w:divBdr>
    </w:div>
    <w:div w:id="1083380462">
      <w:bodyDiv w:val="1"/>
      <w:marLeft w:val="0"/>
      <w:marRight w:val="0"/>
      <w:marTop w:val="0"/>
      <w:marBottom w:val="0"/>
      <w:divBdr>
        <w:top w:val="none" w:sz="0" w:space="0" w:color="auto"/>
        <w:left w:val="none" w:sz="0" w:space="0" w:color="auto"/>
        <w:bottom w:val="none" w:sz="0" w:space="0" w:color="auto"/>
        <w:right w:val="none" w:sz="0" w:space="0" w:color="auto"/>
      </w:divBdr>
    </w:div>
    <w:div w:id="1087769483">
      <w:bodyDiv w:val="1"/>
      <w:marLeft w:val="0"/>
      <w:marRight w:val="0"/>
      <w:marTop w:val="0"/>
      <w:marBottom w:val="0"/>
      <w:divBdr>
        <w:top w:val="none" w:sz="0" w:space="0" w:color="auto"/>
        <w:left w:val="none" w:sz="0" w:space="0" w:color="auto"/>
        <w:bottom w:val="none" w:sz="0" w:space="0" w:color="auto"/>
        <w:right w:val="none" w:sz="0" w:space="0" w:color="auto"/>
      </w:divBdr>
    </w:div>
    <w:div w:id="1525285484">
      <w:bodyDiv w:val="1"/>
      <w:marLeft w:val="0"/>
      <w:marRight w:val="0"/>
      <w:marTop w:val="0"/>
      <w:marBottom w:val="0"/>
      <w:divBdr>
        <w:top w:val="none" w:sz="0" w:space="0" w:color="auto"/>
        <w:left w:val="none" w:sz="0" w:space="0" w:color="auto"/>
        <w:bottom w:val="none" w:sz="0" w:space="0" w:color="auto"/>
        <w:right w:val="none" w:sz="0" w:space="0" w:color="auto"/>
      </w:divBdr>
    </w:div>
    <w:div w:id="17215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Chi Nguyen</dc:creator>
  <cp:keywords/>
  <dc:description/>
  <cp:lastModifiedBy>Ngọc Đỗ</cp:lastModifiedBy>
  <cp:revision>2</cp:revision>
  <dcterms:created xsi:type="dcterms:W3CDTF">2025-07-21T02:36:00Z</dcterms:created>
  <dcterms:modified xsi:type="dcterms:W3CDTF">2025-07-21T02:36:00Z</dcterms:modified>
</cp:coreProperties>
</file>